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DD1F2" w14:textId="556AEE76" w:rsidR="008C19F1" w:rsidRDefault="00465E71" w:rsidP="008C19F1">
      <w:pPr>
        <w:shd w:val="clear" w:color="auto" w:fill="FFFFFF"/>
        <w:jc w:val="center"/>
        <w:rPr>
          <w:rFonts w:ascii="Arial" w:eastAsia="Times New Roman" w:hAnsi="Arial" w:cs="Arial"/>
          <w:color w:val="222222"/>
          <w:sz w:val="24"/>
          <w:szCs w:val="24"/>
        </w:rPr>
      </w:pPr>
      <w:r>
        <w:rPr>
          <w:rFonts w:ascii="Arial" w:eastAsia="Times New Roman" w:hAnsi="Arial" w:cs="Arial"/>
          <w:color w:val="222222"/>
          <w:sz w:val="24"/>
          <w:szCs w:val="24"/>
        </w:rPr>
        <w:t xml:space="preserve">June </w:t>
      </w:r>
      <w:r w:rsidR="00C30B26">
        <w:rPr>
          <w:rFonts w:ascii="Arial" w:eastAsia="Times New Roman" w:hAnsi="Arial" w:cs="Arial"/>
          <w:color w:val="222222"/>
          <w:sz w:val="24"/>
          <w:szCs w:val="24"/>
        </w:rPr>
        <w:t>20</w:t>
      </w:r>
      <w:r w:rsidRPr="00465E71">
        <w:rPr>
          <w:rFonts w:ascii="Arial" w:eastAsia="Times New Roman" w:hAnsi="Arial" w:cs="Arial"/>
          <w:color w:val="222222"/>
          <w:sz w:val="24"/>
          <w:szCs w:val="24"/>
          <w:vertAlign w:val="superscript"/>
        </w:rPr>
        <w:t>th</w:t>
      </w:r>
      <w:r w:rsidR="008C19F1" w:rsidRPr="008C19F1">
        <w:rPr>
          <w:rFonts w:ascii="Arial" w:eastAsia="Times New Roman" w:hAnsi="Arial" w:cs="Arial"/>
          <w:color w:val="222222"/>
          <w:sz w:val="24"/>
          <w:szCs w:val="24"/>
        </w:rPr>
        <w:t>, 202</w:t>
      </w:r>
      <w:r w:rsidR="00FB5AF6">
        <w:rPr>
          <w:rFonts w:ascii="Arial" w:eastAsia="Times New Roman" w:hAnsi="Arial" w:cs="Arial"/>
          <w:color w:val="222222"/>
          <w:sz w:val="24"/>
          <w:szCs w:val="24"/>
        </w:rPr>
        <w:t>1</w:t>
      </w:r>
    </w:p>
    <w:p w14:paraId="024B0E72" w14:textId="2F1FD463" w:rsidR="00C30B26" w:rsidRPr="008C19F1" w:rsidRDefault="00C30B26" w:rsidP="008C19F1">
      <w:pPr>
        <w:shd w:val="clear" w:color="auto" w:fill="FFFFFF"/>
        <w:jc w:val="center"/>
        <w:rPr>
          <w:rFonts w:ascii="Arial" w:eastAsia="Times New Roman" w:hAnsi="Arial" w:cs="Arial"/>
          <w:color w:val="222222"/>
          <w:sz w:val="24"/>
          <w:szCs w:val="24"/>
        </w:rPr>
      </w:pPr>
      <w:r>
        <w:rPr>
          <w:rFonts w:ascii="Arial" w:eastAsia="Times New Roman" w:hAnsi="Arial" w:cs="Arial"/>
          <w:color w:val="222222"/>
          <w:sz w:val="24"/>
          <w:szCs w:val="24"/>
        </w:rPr>
        <w:t xml:space="preserve">Scripture and Song Sunday </w:t>
      </w:r>
    </w:p>
    <w:p w14:paraId="1D698CDF" w14:textId="77777777" w:rsidR="00EE38E6" w:rsidRDefault="00EE38E6" w:rsidP="005E7DB8">
      <w:pPr>
        <w:jc w:val="center"/>
        <w:rPr>
          <w:rFonts w:ascii="Arial" w:hAnsi="Arial" w:cs="Arial"/>
          <w:color w:val="222222"/>
          <w:shd w:val="clear" w:color="auto" w:fill="FFFFFF"/>
        </w:rPr>
      </w:pPr>
    </w:p>
    <w:p w14:paraId="4F8EB10B" w14:textId="77777777" w:rsidR="005E7DB8" w:rsidRDefault="005E7DB8" w:rsidP="005E7DB8">
      <w:pPr>
        <w:jc w:val="center"/>
        <w:rPr>
          <w:rFonts w:ascii="Arial" w:hAnsi="Arial" w:cs="Arial"/>
          <w:color w:val="222222"/>
          <w:shd w:val="clear" w:color="auto" w:fill="FFFFFF"/>
        </w:rPr>
      </w:pPr>
      <w:r>
        <w:rPr>
          <w:rFonts w:ascii="Arial" w:hAnsi="Arial" w:cs="Arial"/>
          <w:color w:val="222222"/>
        </w:rPr>
        <w:br/>
      </w:r>
    </w:p>
    <w:p w14:paraId="302AC33F" w14:textId="77777777" w:rsidR="005E7DB8" w:rsidRDefault="005E7DB8" w:rsidP="005E7DB8">
      <w:pPr>
        <w:rPr>
          <w:b/>
          <w:sz w:val="24"/>
          <w:szCs w:val="24"/>
        </w:rPr>
      </w:pPr>
    </w:p>
    <w:p w14:paraId="73910FF7" w14:textId="77777777" w:rsidR="005E7DB8" w:rsidRDefault="005E7DB8" w:rsidP="005E7DB8">
      <w:pPr>
        <w:rPr>
          <w:b/>
          <w:sz w:val="24"/>
          <w:szCs w:val="24"/>
        </w:rPr>
      </w:pPr>
      <w:r>
        <w:rPr>
          <w:b/>
          <w:sz w:val="24"/>
          <w:szCs w:val="24"/>
        </w:rPr>
        <w:t>Words of</w:t>
      </w:r>
      <w:r w:rsidRPr="007441D2">
        <w:rPr>
          <w:b/>
          <w:sz w:val="24"/>
          <w:szCs w:val="24"/>
        </w:rPr>
        <w:t xml:space="preserve"> Preparation</w:t>
      </w:r>
      <w:r>
        <w:rPr>
          <w:b/>
          <w:sz w:val="24"/>
          <w:szCs w:val="24"/>
        </w:rPr>
        <w:t>:</w:t>
      </w:r>
    </w:p>
    <w:p w14:paraId="40445FD8" w14:textId="7E416F48" w:rsidR="00BC0C98" w:rsidRDefault="00BC0C98" w:rsidP="00BC0C98">
      <w:pPr>
        <w:rPr>
          <w:i/>
        </w:rPr>
      </w:pPr>
      <w:r w:rsidRPr="007D19DE">
        <w:rPr>
          <w:i/>
        </w:rPr>
        <w:t>“</w:t>
      </w:r>
      <w:r w:rsidR="007D19DE">
        <w:rPr>
          <w:i/>
        </w:rPr>
        <w:t xml:space="preserve">Cry out with joy to the Lord, all the earth. Worship the Lord with gladness. Come into God’s presence with singing!” </w:t>
      </w:r>
      <w:r>
        <w:rPr>
          <w:i/>
        </w:rPr>
        <w:t xml:space="preserve"> </w:t>
      </w:r>
      <w:r w:rsidR="007D19DE">
        <w:rPr>
          <w:i/>
        </w:rPr>
        <w:t xml:space="preserve">Psalm 124:8 </w:t>
      </w:r>
    </w:p>
    <w:p w14:paraId="1D64F45E" w14:textId="04E42AA3" w:rsidR="00BD3FBD" w:rsidRDefault="00BD3FBD" w:rsidP="00BD3FBD">
      <w:pPr>
        <w:rPr>
          <w:i/>
        </w:rPr>
      </w:pPr>
    </w:p>
    <w:p w14:paraId="0A17B4D6" w14:textId="69514474" w:rsidR="00032E5B" w:rsidRDefault="00032E5B" w:rsidP="005E7DB8">
      <w:pPr>
        <w:rPr>
          <w:b/>
          <w:sz w:val="24"/>
          <w:szCs w:val="24"/>
        </w:rPr>
      </w:pPr>
      <w:r>
        <w:rPr>
          <w:b/>
          <w:sz w:val="24"/>
          <w:szCs w:val="24"/>
        </w:rPr>
        <w:t xml:space="preserve">Prelude </w:t>
      </w:r>
    </w:p>
    <w:p w14:paraId="6DBC1810" w14:textId="63F41CAA" w:rsidR="00032E5B" w:rsidRDefault="00032E5B" w:rsidP="005E7DB8">
      <w:pPr>
        <w:rPr>
          <w:b/>
          <w:sz w:val="24"/>
          <w:szCs w:val="24"/>
        </w:rPr>
      </w:pPr>
    </w:p>
    <w:p w14:paraId="117DDBBC" w14:textId="328F39FE" w:rsidR="0039619D" w:rsidRDefault="00032E5B" w:rsidP="005E7DB8">
      <w:pPr>
        <w:rPr>
          <w:b/>
          <w:sz w:val="24"/>
          <w:szCs w:val="24"/>
        </w:rPr>
      </w:pPr>
      <w:r>
        <w:rPr>
          <w:b/>
          <w:sz w:val="24"/>
          <w:szCs w:val="24"/>
        </w:rPr>
        <w:t>Welcome &amp; Announcements</w:t>
      </w:r>
      <w:r w:rsidR="00564D69">
        <w:rPr>
          <w:b/>
          <w:sz w:val="24"/>
          <w:szCs w:val="24"/>
        </w:rPr>
        <w:tab/>
      </w:r>
      <w:r w:rsidR="00564D69">
        <w:rPr>
          <w:b/>
          <w:sz w:val="24"/>
          <w:szCs w:val="24"/>
        </w:rPr>
        <w:tab/>
      </w:r>
      <w:r w:rsidR="00564D69">
        <w:rPr>
          <w:b/>
          <w:sz w:val="24"/>
          <w:szCs w:val="24"/>
        </w:rPr>
        <w:tab/>
      </w:r>
      <w:r w:rsidR="00564D69">
        <w:rPr>
          <w:b/>
          <w:sz w:val="24"/>
          <w:szCs w:val="24"/>
        </w:rPr>
        <w:tab/>
      </w:r>
      <w:r w:rsidR="00564D69">
        <w:rPr>
          <w:b/>
          <w:sz w:val="24"/>
          <w:szCs w:val="24"/>
        </w:rPr>
        <w:tab/>
      </w:r>
      <w:r w:rsidR="00564D69">
        <w:rPr>
          <w:b/>
          <w:sz w:val="24"/>
          <w:szCs w:val="24"/>
        </w:rPr>
        <w:tab/>
      </w:r>
      <w:r w:rsidR="00564D69">
        <w:rPr>
          <w:b/>
          <w:sz w:val="24"/>
          <w:szCs w:val="24"/>
        </w:rPr>
        <w:tab/>
      </w:r>
      <w:r w:rsidR="00564D69">
        <w:rPr>
          <w:b/>
          <w:sz w:val="24"/>
          <w:szCs w:val="24"/>
        </w:rPr>
        <w:tab/>
      </w:r>
    </w:p>
    <w:p w14:paraId="58FFF08A" w14:textId="77777777" w:rsidR="00032E5B" w:rsidRDefault="00032E5B" w:rsidP="005E7DB8">
      <w:pPr>
        <w:rPr>
          <w:b/>
          <w:sz w:val="24"/>
          <w:szCs w:val="24"/>
        </w:rPr>
      </w:pPr>
    </w:p>
    <w:p w14:paraId="128925A7" w14:textId="750DEECE" w:rsidR="005E7DB8" w:rsidRDefault="00FB5AF6" w:rsidP="005E7DB8">
      <w:pPr>
        <w:rPr>
          <w:b/>
          <w:sz w:val="24"/>
          <w:szCs w:val="24"/>
        </w:rPr>
      </w:pPr>
      <w:r>
        <w:rPr>
          <w:b/>
          <w:sz w:val="24"/>
          <w:szCs w:val="24"/>
        </w:rPr>
        <w:t xml:space="preserve">Call to Worship </w:t>
      </w:r>
      <w:r w:rsidR="00564D69">
        <w:rPr>
          <w:b/>
          <w:sz w:val="24"/>
          <w:szCs w:val="24"/>
        </w:rPr>
        <w:tab/>
      </w:r>
      <w:r w:rsidR="00564D69">
        <w:rPr>
          <w:b/>
          <w:sz w:val="24"/>
          <w:szCs w:val="24"/>
        </w:rPr>
        <w:tab/>
      </w:r>
      <w:r w:rsidR="00564D69">
        <w:rPr>
          <w:b/>
          <w:sz w:val="24"/>
          <w:szCs w:val="24"/>
        </w:rPr>
        <w:tab/>
      </w:r>
      <w:r w:rsidR="00564D69">
        <w:rPr>
          <w:b/>
          <w:sz w:val="24"/>
          <w:szCs w:val="24"/>
        </w:rPr>
        <w:tab/>
      </w:r>
      <w:r w:rsidR="00564D69">
        <w:rPr>
          <w:b/>
          <w:sz w:val="24"/>
          <w:szCs w:val="24"/>
        </w:rPr>
        <w:tab/>
      </w:r>
      <w:r w:rsidR="00564D69">
        <w:rPr>
          <w:b/>
          <w:sz w:val="24"/>
          <w:szCs w:val="24"/>
        </w:rPr>
        <w:tab/>
      </w:r>
      <w:r w:rsidR="00564D69">
        <w:rPr>
          <w:b/>
          <w:sz w:val="24"/>
          <w:szCs w:val="24"/>
        </w:rPr>
        <w:tab/>
      </w:r>
      <w:r w:rsidR="00564D69">
        <w:rPr>
          <w:b/>
          <w:sz w:val="24"/>
          <w:szCs w:val="24"/>
        </w:rPr>
        <w:tab/>
      </w:r>
      <w:r w:rsidR="00564D69">
        <w:rPr>
          <w:b/>
          <w:sz w:val="24"/>
          <w:szCs w:val="24"/>
        </w:rPr>
        <w:tab/>
        <w:t xml:space="preserve"> </w:t>
      </w:r>
    </w:p>
    <w:p w14:paraId="01521494" w14:textId="77777777" w:rsidR="00A159FE" w:rsidRDefault="00A159FE" w:rsidP="005E7DB8">
      <w:pPr>
        <w:rPr>
          <w:sz w:val="24"/>
          <w:szCs w:val="24"/>
        </w:rPr>
      </w:pPr>
    </w:p>
    <w:p w14:paraId="7EEE204F" w14:textId="0FDF371D" w:rsidR="00A159FE" w:rsidRPr="00A159FE" w:rsidRDefault="00A159FE" w:rsidP="005E7DB8">
      <w:pPr>
        <w:rPr>
          <w:sz w:val="24"/>
          <w:szCs w:val="24"/>
        </w:rPr>
      </w:pPr>
      <w:r w:rsidRPr="00A159FE">
        <w:rPr>
          <w:sz w:val="24"/>
          <w:szCs w:val="24"/>
        </w:rPr>
        <w:t xml:space="preserve">This is the day the LORD has made. </w:t>
      </w:r>
    </w:p>
    <w:p w14:paraId="7A84A298" w14:textId="77777777" w:rsidR="00A159FE" w:rsidRDefault="00A159FE" w:rsidP="005E7DB8">
      <w:pPr>
        <w:rPr>
          <w:b/>
          <w:bCs/>
          <w:sz w:val="24"/>
          <w:szCs w:val="24"/>
        </w:rPr>
      </w:pPr>
      <w:r w:rsidRPr="00A159FE">
        <w:rPr>
          <w:b/>
          <w:bCs/>
          <w:sz w:val="24"/>
          <w:szCs w:val="24"/>
        </w:rPr>
        <w:t xml:space="preserve">Let us rejoice and be glad in it! </w:t>
      </w:r>
    </w:p>
    <w:p w14:paraId="03C3C258" w14:textId="77777777" w:rsidR="00A159FE" w:rsidRPr="00A159FE" w:rsidRDefault="00A159FE" w:rsidP="005E7DB8">
      <w:pPr>
        <w:rPr>
          <w:sz w:val="24"/>
          <w:szCs w:val="24"/>
        </w:rPr>
      </w:pPr>
      <w:r w:rsidRPr="00A159FE">
        <w:rPr>
          <w:sz w:val="24"/>
          <w:szCs w:val="24"/>
        </w:rPr>
        <w:t xml:space="preserve">Do not be afraid; Jesus was crucified but he is now risen. </w:t>
      </w:r>
    </w:p>
    <w:p w14:paraId="02364656" w14:textId="77777777" w:rsidR="00A159FE" w:rsidRDefault="00A159FE" w:rsidP="005E7DB8">
      <w:pPr>
        <w:rPr>
          <w:b/>
          <w:bCs/>
          <w:sz w:val="24"/>
          <w:szCs w:val="24"/>
        </w:rPr>
      </w:pPr>
      <w:r w:rsidRPr="00A159FE">
        <w:rPr>
          <w:b/>
          <w:bCs/>
          <w:sz w:val="24"/>
          <w:szCs w:val="24"/>
        </w:rPr>
        <w:t xml:space="preserve">He is risen indeed! </w:t>
      </w:r>
    </w:p>
    <w:p w14:paraId="44EF3BF4" w14:textId="77777777" w:rsidR="00A159FE" w:rsidRPr="00A159FE" w:rsidRDefault="00A159FE" w:rsidP="005E7DB8">
      <w:pPr>
        <w:rPr>
          <w:sz w:val="24"/>
          <w:szCs w:val="24"/>
        </w:rPr>
      </w:pPr>
      <w:r w:rsidRPr="00A159FE">
        <w:rPr>
          <w:sz w:val="24"/>
          <w:szCs w:val="24"/>
        </w:rPr>
        <w:t>In Jesus Christ God has loved us with an everlasting love.</w:t>
      </w:r>
    </w:p>
    <w:p w14:paraId="155593CE" w14:textId="34BB718B" w:rsidR="00A159FE" w:rsidRDefault="00A159FE" w:rsidP="005E7DB8">
      <w:pPr>
        <w:rPr>
          <w:b/>
          <w:bCs/>
          <w:sz w:val="24"/>
          <w:szCs w:val="24"/>
        </w:rPr>
      </w:pPr>
      <w:r w:rsidRPr="00A159FE">
        <w:rPr>
          <w:b/>
          <w:bCs/>
          <w:sz w:val="24"/>
          <w:szCs w:val="24"/>
        </w:rPr>
        <w:t xml:space="preserve">God has continued to be faithful to us. </w:t>
      </w:r>
    </w:p>
    <w:p w14:paraId="3FCFD4BC" w14:textId="15FFC2C2" w:rsidR="008C19F1" w:rsidRPr="00A159FE" w:rsidRDefault="00A159FE" w:rsidP="005E7DB8">
      <w:pPr>
        <w:rPr>
          <w:sz w:val="24"/>
          <w:szCs w:val="24"/>
        </w:rPr>
      </w:pPr>
      <w:r w:rsidRPr="00A159FE">
        <w:rPr>
          <w:sz w:val="24"/>
          <w:szCs w:val="24"/>
        </w:rPr>
        <w:t>Let us worship our risen Lord and Savior, Jesus Christ!</w:t>
      </w:r>
      <w:r w:rsidR="005E7DB8" w:rsidRPr="00A159FE">
        <w:rPr>
          <w:sz w:val="24"/>
          <w:szCs w:val="24"/>
        </w:rPr>
        <w:tab/>
      </w:r>
    </w:p>
    <w:p w14:paraId="6D6C0140" w14:textId="77777777" w:rsidR="0057314A" w:rsidRPr="00091BDF" w:rsidRDefault="0057314A" w:rsidP="005E7DB8">
      <w:pPr>
        <w:rPr>
          <w:b/>
          <w:bCs/>
          <w:sz w:val="24"/>
          <w:szCs w:val="24"/>
        </w:rPr>
      </w:pPr>
    </w:p>
    <w:p w14:paraId="09C1EBF8" w14:textId="77777777" w:rsidR="001F6277" w:rsidRDefault="001F6277" w:rsidP="005E7DB8">
      <w:pPr>
        <w:rPr>
          <w:b/>
          <w:bCs/>
          <w:sz w:val="24"/>
          <w:szCs w:val="24"/>
        </w:rPr>
      </w:pPr>
    </w:p>
    <w:p w14:paraId="1CA32399" w14:textId="79E1BC06" w:rsidR="00345586" w:rsidRDefault="00BD3FBD" w:rsidP="005E7DB8">
      <w:pPr>
        <w:rPr>
          <w:b/>
          <w:bCs/>
          <w:sz w:val="24"/>
          <w:szCs w:val="24"/>
        </w:rPr>
      </w:pPr>
      <w:r w:rsidRPr="00C87BD4">
        <w:rPr>
          <w:b/>
          <w:bCs/>
          <w:sz w:val="24"/>
          <w:szCs w:val="24"/>
        </w:rPr>
        <w:t>*Hymn</w:t>
      </w:r>
      <w:r w:rsidR="002D762B" w:rsidRPr="00C87BD4">
        <w:rPr>
          <w:b/>
          <w:bCs/>
          <w:sz w:val="24"/>
          <w:szCs w:val="24"/>
        </w:rPr>
        <w:t xml:space="preserve"> </w:t>
      </w:r>
      <w:r w:rsidR="00C87BD4" w:rsidRPr="00C87BD4">
        <w:rPr>
          <w:b/>
          <w:bCs/>
          <w:sz w:val="24"/>
          <w:szCs w:val="24"/>
        </w:rPr>
        <w:t>#2</w:t>
      </w:r>
      <w:r w:rsidR="00215C11">
        <w:rPr>
          <w:b/>
          <w:bCs/>
          <w:sz w:val="24"/>
          <w:szCs w:val="24"/>
        </w:rPr>
        <w:t>67</w:t>
      </w:r>
      <w:r w:rsidR="002B4347" w:rsidRPr="00C87BD4">
        <w:rPr>
          <w:b/>
          <w:bCs/>
          <w:sz w:val="24"/>
          <w:szCs w:val="24"/>
        </w:rPr>
        <w:t xml:space="preserve">                              </w:t>
      </w:r>
      <w:r w:rsidR="00215C11">
        <w:rPr>
          <w:b/>
          <w:bCs/>
          <w:sz w:val="24"/>
          <w:szCs w:val="24"/>
        </w:rPr>
        <w:t xml:space="preserve">          </w:t>
      </w:r>
      <w:proofErr w:type="gramStart"/>
      <w:r w:rsidR="00215C11">
        <w:rPr>
          <w:b/>
          <w:bCs/>
          <w:sz w:val="24"/>
          <w:szCs w:val="24"/>
        </w:rPr>
        <w:t xml:space="preserve">   </w:t>
      </w:r>
      <w:r w:rsidR="002B4347" w:rsidRPr="00C87BD4">
        <w:rPr>
          <w:b/>
          <w:bCs/>
          <w:sz w:val="24"/>
          <w:szCs w:val="24"/>
        </w:rPr>
        <w:t>“</w:t>
      </w:r>
      <w:proofErr w:type="gramEnd"/>
      <w:r w:rsidR="00215C11" w:rsidRPr="00215C11">
        <w:rPr>
          <w:b/>
          <w:bCs/>
          <w:sz w:val="24"/>
          <w:szCs w:val="24"/>
        </w:rPr>
        <w:t xml:space="preserve">All </w:t>
      </w:r>
      <w:r w:rsidR="00215C11">
        <w:rPr>
          <w:b/>
          <w:bCs/>
          <w:sz w:val="24"/>
          <w:szCs w:val="24"/>
        </w:rPr>
        <w:t>T</w:t>
      </w:r>
      <w:r w:rsidR="00215C11" w:rsidRPr="00215C11">
        <w:rPr>
          <w:b/>
          <w:bCs/>
          <w:sz w:val="24"/>
          <w:szCs w:val="24"/>
        </w:rPr>
        <w:t xml:space="preserve">hings Bright and Beautiful” </w:t>
      </w:r>
    </w:p>
    <w:p w14:paraId="4ED33488" w14:textId="17932518" w:rsidR="0039619D" w:rsidRDefault="0039619D" w:rsidP="005E7DB8">
      <w:pPr>
        <w:rPr>
          <w:b/>
          <w:bCs/>
          <w:sz w:val="24"/>
          <w:szCs w:val="24"/>
        </w:rPr>
      </w:pPr>
    </w:p>
    <w:p w14:paraId="3E6D5012" w14:textId="77777777" w:rsidR="0039619D" w:rsidRDefault="0039619D" w:rsidP="005E7DB8">
      <w:pPr>
        <w:rPr>
          <w:b/>
          <w:bCs/>
          <w:sz w:val="24"/>
          <w:szCs w:val="24"/>
        </w:rPr>
      </w:pPr>
      <w:r>
        <w:rPr>
          <w:b/>
          <w:bCs/>
          <w:sz w:val="24"/>
          <w:szCs w:val="24"/>
        </w:rPr>
        <w:t>Children’s Message</w:t>
      </w:r>
    </w:p>
    <w:p w14:paraId="0302BB7A" w14:textId="63F73E5E" w:rsidR="0039619D" w:rsidRDefault="0039619D" w:rsidP="005E7DB8">
      <w:pPr>
        <w:rPr>
          <w:b/>
          <w:bCs/>
          <w:i/>
          <w:iCs/>
          <w:sz w:val="24"/>
          <w:szCs w:val="24"/>
        </w:rPr>
      </w:pPr>
      <w:r w:rsidRPr="0039619D">
        <w:rPr>
          <w:i/>
          <w:iCs/>
          <w:sz w:val="24"/>
          <w:szCs w:val="24"/>
        </w:rPr>
        <w:t>(</w:t>
      </w:r>
      <w:r w:rsidR="00215C11">
        <w:rPr>
          <w:i/>
          <w:iCs/>
          <w:sz w:val="24"/>
          <w:szCs w:val="24"/>
        </w:rPr>
        <w:t>Children are</w:t>
      </w:r>
      <w:r w:rsidRPr="0039619D">
        <w:rPr>
          <w:i/>
          <w:iCs/>
          <w:sz w:val="24"/>
          <w:szCs w:val="24"/>
        </w:rPr>
        <w:t xml:space="preserve"> invited to go to children’s church. Parents may pick them up afterwards.)</w:t>
      </w:r>
      <w:r w:rsidRPr="0039619D">
        <w:rPr>
          <w:b/>
          <w:bCs/>
          <w:i/>
          <w:iCs/>
          <w:sz w:val="24"/>
          <w:szCs w:val="24"/>
        </w:rPr>
        <w:t xml:space="preserve"> </w:t>
      </w:r>
    </w:p>
    <w:p w14:paraId="1F2096A9" w14:textId="40408432" w:rsidR="00215C11" w:rsidRDefault="00215C11" w:rsidP="005E7DB8">
      <w:pPr>
        <w:rPr>
          <w:b/>
          <w:bCs/>
          <w:i/>
          <w:iCs/>
          <w:sz w:val="24"/>
          <w:szCs w:val="24"/>
        </w:rPr>
      </w:pPr>
    </w:p>
    <w:p w14:paraId="061C51DA" w14:textId="3C2A30AD" w:rsidR="00215C11" w:rsidRPr="0039619D" w:rsidRDefault="00215C11" w:rsidP="005E7DB8">
      <w:pPr>
        <w:rPr>
          <w:b/>
          <w:bCs/>
          <w:i/>
          <w:iCs/>
          <w:sz w:val="24"/>
          <w:szCs w:val="24"/>
        </w:rPr>
      </w:pPr>
      <w:r>
        <w:rPr>
          <w:b/>
          <w:bCs/>
          <w:i/>
          <w:iCs/>
          <w:sz w:val="24"/>
          <w:szCs w:val="24"/>
        </w:rPr>
        <w:t xml:space="preserve">*Hymn </w:t>
      </w:r>
      <w:r>
        <w:rPr>
          <w:b/>
          <w:bCs/>
          <w:i/>
          <w:iCs/>
          <w:sz w:val="24"/>
          <w:szCs w:val="24"/>
        </w:rPr>
        <w:tab/>
      </w:r>
      <w:r>
        <w:rPr>
          <w:b/>
          <w:bCs/>
          <w:i/>
          <w:iCs/>
          <w:sz w:val="24"/>
          <w:szCs w:val="24"/>
        </w:rPr>
        <w:tab/>
      </w:r>
      <w:r>
        <w:rPr>
          <w:b/>
          <w:bCs/>
          <w:i/>
          <w:iCs/>
          <w:sz w:val="24"/>
          <w:szCs w:val="24"/>
        </w:rPr>
        <w:tab/>
      </w:r>
      <w:r>
        <w:rPr>
          <w:b/>
          <w:bCs/>
          <w:i/>
          <w:iCs/>
          <w:sz w:val="24"/>
          <w:szCs w:val="24"/>
        </w:rPr>
        <w:tab/>
      </w:r>
      <w:r w:rsidR="00C3314B">
        <w:rPr>
          <w:b/>
          <w:bCs/>
          <w:i/>
          <w:iCs/>
          <w:sz w:val="24"/>
          <w:szCs w:val="24"/>
        </w:rPr>
        <w:t xml:space="preserve">     </w:t>
      </w:r>
      <w:r>
        <w:rPr>
          <w:b/>
          <w:bCs/>
          <w:i/>
          <w:iCs/>
          <w:sz w:val="24"/>
          <w:szCs w:val="24"/>
        </w:rPr>
        <w:t>(Congregational Choice)</w:t>
      </w:r>
    </w:p>
    <w:p w14:paraId="4AEDE7F5" w14:textId="77777777" w:rsidR="00345586" w:rsidRDefault="00345586" w:rsidP="005E7DB8">
      <w:pPr>
        <w:rPr>
          <w:sz w:val="24"/>
          <w:szCs w:val="24"/>
        </w:rPr>
      </w:pPr>
    </w:p>
    <w:p w14:paraId="03E6601E" w14:textId="399958BC" w:rsidR="005E7DB8" w:rsidRPr="003B16B9" w:rsidRDefault="005E7DB8" w:rsidP="005E7DB8">
      <w:pPr>
        <w:rPr>
          <w:b/>
          <w:sz w:val="24"/>
          <w:szCs w:val="24"/>
        </w:rPr>
      </w:pPr>
      <w:r w:rsidRPr="003B16B9">
        <w:rPr>
          <w:sz w:val="24"/>
          <w:szCs w:val="24"/>
        </w:rPr>
        <w:t>*</w:t>
      </w:r>
      <w:r w:rsidRPr="003B16B9">
        <w:rPr>
          <w:b/>
          <w:sz w:val="24"/>
          <w:szCs w:val="24"/>
        </w:rPr>
        <w:t>Call to Confession</w:t>
      </w:r>
    </w:p>
    <w:p w14:paraId="412E31FA" w14:textId="558A0C69" w:rsidR="00465E71" w:rsidRPr="00465E71" w:rsidRDefault="003B16B9" w:rsidP="003B16B9">
      <w:pPr>
        <w:rPr>
          <w:bCs/>
          <w:iCs/>
        </w:rPr>
      </w:pPr>
      <w:r>
        <w:t>With the psalmist, we pray that God would open the gates of righteousness to us— gates that we cannot open ourselves. We can only enter through them with Christ’s forgiveness. Let us confess our sins now, with confidence in the grace of our Triune God.</w:t>
      </w:r>
    </w:p>
    <w:p w14:paraId="24400802" w14:textId="77777777" w:rsidR="00465E71" w:rsidRPr="00465E71" w:rsidRDefault="00465E71" w:rsidP="00465E71">
      <w:pPr>
        <w:rPr>
          <w:bCs/>
          <w:i/>
          <w:iCs/>
        </w:rPr>
      </w:pPr>
    </w:p>
    <w:p w14:paraId="6BA492A5" w14:textId="2741B089" w:rsidR="005E7DB8" w:rsidRPr="00FE28B3" w:rsidRDefault="005E7DB8" w:rsidP="005E7DB8">
      <w:pPr>
        <w:rPr>
          <w:b/>
          <w:sz w:val="24"/>
          <w:szCs w:val="24"/>
        </w:rPr>
      </w:pPr>
      <w:r w:rsidRPr="00FE28B3">
        <w:rPr>
          <w:b/>
          <w:sz w:val="24"/>
          <w:szCs w:val="24"/>
        </w:rPr>
        <w:t>*Prayer of Confession</w:t>
      </w:r>
    </w:p>
    <w:p w14:paraId="3F847AFB" w14:textId="35667F70" w:rsidR="002D762B" w:rsidRPr="0063302F" w:rsidRDefault="003B16B9" w:rsidP="003B16B9">
      <w:pPr>
        <w:rPr>
          <w:b/>
          <w:bCs/>
          <w:iCs/>
        </w:rPr>
      </w:pPr>
      <w:r>
        <w:t xml:space="preserve">Lord Jesus Christ, </w:t>
      </w:r>
      <w:r>
        <w:t>f</w:t>
      </w:r>
      <w:r>
        <w:t xml:space="preserve">orgive us for living as if we had no hope. We struggle to leave behind our limited perspectives and our dogged despair. Slow us down today, that we would be </w:t>
      </w:r>
      <w:r>
        <w:t xml:space="preserve">people reminded and motivated to be live as children of hope. </w:t>
      </w:r>
      <w:r>
        <w:t>Wipe away our sin, risen Lord, out of your great love for us. Amen.</w:t>
      </w:r>
    </w:p>
    <w:p w14:paraId="2ACFCEA0" w14:textId="77777777" w:rsidR="002D762B" w:rsidRDefault="002D762B" w:rsidP="00DD04D2">
      <w:pPr>
        <w:rPr>
          <w:b/>
          <w:iCs/>
        </w:rPr>
      </w:pPr>
    </w:p>
    <w:p w14:paraId="4BB44830" w14:textId="6F851808" w:rsidR="005E7DB8" w:rsidRPr="005E33B2" w:rsidRDefault="00032E5B" w:rsidP="005E33B2">
      <w:pPr>
        <w:jc w:val="center"/>
        <w:rPr>
          <w:b/>
          <w:i/>
        </w:rPr>
      </w:pPr>
      <w:r w:rsidRPr="00032E5B">
        <w:rPr>
          <w:b/>
          <w:i/>
        </w:rPr>
        <w:t>(</w:t>
      </w:r>
      <w:r>
        <w:rPr>
          <w:b/>
          <w:i/>
        </w:rPr>
        <w:t>P</w:t>
      </w:r>
      <w:r w:rsidRPr="00032E5B">
        <w:rPr>
          <w:b/>
          <w:i/>
        </w:rPr>
        <w:t>eriod of silence for personal confession)</w:t>
      </w:r>
    </w:p>
    <w:p w14:paraId="31B115E9" w14:textId="77777777" w:rsidR="003B16B9" w:rsidRDefault="003B16B9" w:rsidP="005E7DB8">
      <w:pPr>
        <w:rPr>
          <w:b/>
          <w:sz w:val="24"/>
          <w:szCs w:val="24"/>
          <w:highlight w:val="yellow"/>
        </w:rPr>
      </w:pPr>
    </w:p>
    <w:p w14:paraId="5E423CDE" w14:textId="3833AE43" w:rsidR="005E7DB8" w:rsidRPr="003B16B9" w:rsidRDefault="005E7DB8" w:rsidP="005E7DB8">
      <w:pPr>
        <w:rPr>
          <w:b/>
          <w:sz w:val="24"/>
          <w:szCs w:val="24"/>
        </w:rPr>
      </w:pPr>
      <w:r w:rsidRPr="003B16B9">
        <w:rPr>
          <w:b/>
          <w:sz w:val="24"/>
          <w:szCs w:val="24"/>
        </w:rPr>
        <w:lastRenderedPageBreak/>
        <w:t>*Assurance of Pardon</w:t>
      </w:r>
    </w:p>
    <w:p w14:paraId="1F017F4F" w14:textId="0A871356" w:rsidR="00FA22E9" w:rsidRPr="00FA22E9" w:rsidRDefault="003B16B9" w:rsidP="00FA22E9">
      <w:r>
        <w:t xml:space="preserve">God did not send the Son into the world to condemn the world, but in order that the world might be saved through him. In the name of Jesus Christ, we are forgiven! </w:t>
      </w:r>
    </w:p>
    <w:p w14:paraId="2A3891FF" w14:textId="77777777" w:rsidR="00DD04D2" w:rsidRDefault="00DD04D2" w:rsidP="005E7DB8"/>
    <w:p w14:paraId="3BCD6BE5" w14:textId="52229C2F" w:rsidR="005E7DB8" w:rsidRDefault="005E7DB8" w:rsidP="005E7DB8">
      <w:pPr>
        <w:rPr>
          <w:b/>
        </w:rPr>
      </w:pPr>
      <w:r>
        <w:rPr>
          <w:b/>
        </w:rPr>
        <w:t>Thanks be to God</w:t>
      </w:r>
      <w:r w:rsidR="00032E5B">
        <w:rPr>
          <w:b/>
        </w:rPr>
        <w:t>.</w:t>
      </w:r>
      <w:r w:rsidR="00B3448D">
        <w:rPr>
          <w:b/>
        </w:rPr>
        <w:t xml:space="preserve"> </w:t>
      </w:r>
    </w:p>
    <w:p w14:paraId="14CEA0F3" w14:textId="56015701" w:rsidR="00345586" w:rsidRDefault="00345586" w:rsidP="005E7DB8">
      <w:pPr>
        <w:rPr>
          <w:b/>
        </w:rPr>
      </w:pPr>
    </w:p>
    <w:p w14:paraId="0C739B35" w14:textId="0D096909" w:rsidR="00345586" w:rsidRPr="00345586" w:rsidRDefault="00345586" w:rsidP="005E7DB8">
      <w:pPr>
        <w:rPr>
          <w:b/>
          <w:sz w:val="24"/>
          <w:szCs w:val="24"/>
        </w:rPr>
      </w:pPr>
      <w:r w:rsidRPr="00345586">
        <w:rPr>
          <w:b/>
          <w:sz w:val="24"/>
          <w:szCs w:val="24"/>
        </w:rPr>
        <w:t>*Gloria Patri</w:t>
      </w:r>
    </w:p>
    <w:p w14:paraId="3D0F260F" w14:textId="1D154398" w:rsidR="00345586" w:rsidRDefault="00345586" w:rsidP="005E7DB8">
      <w:pPr>
        <w:rPr>
          <w:b/>
        </w:rPr>
      </w:pPr>
      <w:r>
        <w:rPr>
          <w:b/>
        </w:rPr>
        <w:t xml:space="preserve">Glory be to the Father, and to the Son, and to the Holy Ghost; as it was in the beginning, is now, and ever shall be, world without end. Amen. Amen. </w:t>
      </w:r>
    </w:p>
    <w:p w14:paraId="53CEEB3F" w14:textId="44239F3C" w:rsidR="00345586" w:rsidRDefault="00345586" w:rsidP="005E7DB8">
      <w:pPr>
        <w:rPr>
          <w:b/>
        </w:rPr>
      </w:pPr>
    </w:p>
    <w:p w14:paraId="481D1A57" w14:textId="77777777" w:rsidR="003723F3" w:rsidRDefault="003723F3" w:rsidP="005E7DB8">
      <w:pPr>
        <w:rPr>
          <w:b/>
          <w:sz w:val="24"/>
          <w:szCs w:val="24"/>
        </w:rPr>
      </w:pPr>
    </w:p>
    <w:p w14:paraId="45DFCD90" w14:textId="77777777" w:rsidR="00C53564" w:rsidRDefault="00C53564" w:rsidP="005E7DB8">
      <w:pPr>
        <w:rPr>
          <w:b/>
          <w:sz w:val="24"/>
          <w:szCs w:val="24"/>
        </w:rPr>
      </w:pPr>
    </w:p>
    <w:p w14:paraId="25A0A85A" w14:textId="7D1C3D52" w:rsidR="00345586" w:rsidRPr="00345586" w:rsidRDefault="0088523B" w:rsidP="005E7DB8">
      <w:pPr>
        <w:rPr>
          <w:b/>
          <w:sz w:val="24"/>
          <w:szCs w:val="24"/>
        </w:rPr>
      </w:pPr>
      <w:r>
        <w:rPr>
          <w:b/>
          <w:sz w:val="24"/>
          <w:szCs w:val="24"/>
        </w:rPr>
        <w:t xml:space="preserve">Anthem </w:t>
      </w:r>
      <w:r w:rsidR="00B2446D">
        <w:rPr>
          <w:b/>
          <w:sz w:val="24"/>
          <w:szCs w:val="24"/>
        </w:rPr>
        <w:tab/>
      </w:r>
      <w:r w:rsidR="00B2446D">
        <w:rPr>
          <w:b/>
          <w:sz w:val="24"/>
          <w:szCs w:val="24"/>
        </w:rPr>
        <w:tab/>
      </w:r>
      <w:r w:rsidR="00B2446D">
        <w:rPr>
          <w:b/>
          <w:sz w:val="24"/>
          <w:szCs w:val="24"/>
        </w:rPr>
        <w:tab/>
      </w:r>
      <w:r w:rsidR="00B2446D">
        <w:rPr>
          <w:b/>
          <w:sz w:val="24"/>
          <w:szCs w:val="24"/>
        </w:rPr>
        <w:tab/>
        <w:t xml:space="preserve">“May the Lord Bless You” </w:t>
      </w:r>
    </w:p>
    <w:p w14:paraId="294B38BF" w14:textId="77777777" w:rsidR="005E7DB8" w:rsidRDefault="005E7DB8" w:rsidP="005E7DB8">
      <w:pPr>
        <w:rPr>
          <w:b/>
        </w:rPr>
      </w:pPr>
    </w:p>
    <w:p w14:paraId="49982156" w14:textId="77777777" w:rsidR="0039619D" w:rsidRDefault="0039619D" w:rsidP="005E7DB8">
      <w:pPr>
        <w:rPr>
          <w:b/>
          <w:sz w:val="24"/>
          <w:szCs w:val="24"/>
        </w:rPr>
      </w:pPr>
    </w:p>
    <w:p w14:paraId="6CEC737B" w14:textId="0AA3D111" w:rsidR="005E7DB8" w:rsidRPr="003B16B9" w:rsidRDefault="005E7DB8" w:rsidP="005E7DB8">
      <w:pPr>
        <w:rPr>
          <w:b/>
          <w:sz w:val="24"/>
          <w:szCs w:val="24"/>
        </w:rPr>
      </w:pPr>
      <w:r w:rsidRPr="003B16B9">
        <w:rPr>
          <w:b/>
          <w:sz w:val="24"/>
          <w:szCs w:val="24"/>
        </w:rPr>
        <w:t>Prayer for Illumination</w:t>
      </w:r>
    </w:p>
    <w:p w14:paraId="77C73594" w14:textId="77777777" w:rsidR="00125AE6" w:rsidRDefault="00125AE6" w:rsidP="005E33B2">
      <w:pPr>
        <w:rPr>
          <w:i/>
          <w:iCs/>
        </w:rPr>
      </w:pPr>
    </w:p>
    <w:p w14:paraId="2CE61904" w14:textId="436794E0" w:rsidR="005E33B2" w:rsidRPr="005E33B2" w:rsidRDefault="005E33B2" w:rsidP="005E33B2">
      <w:pPr>
        <w:rPr>
          <w:i/>
          <w:iCs/>
        </w:rPr>
      </w:pPr>
      <w:r w:rsidRPr="005E33B2">
        <w:rPr>
          <w:i/>
          <w:iCs/>
        </w:rPr>
        <w:t>Keeper of our lives,</w:t>
      </w:r>
      <w:r w:rsidR="00125AE6" w:rsidRPr="00125AE6">
        <w:rPr>
          <w:i/>
          <w:iCs/>
        </w:rPr>
        <w:t xml:space="preserve"> </w:t>
      </w:r>
      <w:r w:rsidRPr="005E33B2">
        <w:rPr>
          <w:i/>
          <w:iCs/>
        </w:rPr>
        <w:t>you know the hardness and gentleness of human hearts.</w:t>
      </w:r>
      <w:r w:rsidR="00125AE6" w:rsidRPr="00125AE6">
        <w:rPr>
          <w:i/>
          <w:iCs/>
        </w:rPr>
        <w:t xml:space="preserve"> </w:t>
      </w:r>
      <w:r w:rsidRPr="005E33B2">
        <w:rPr>
          <w:i/>
          <w:iCs/>
        </w:rPr>
        <w:t>You call your people to faithful living.</w:t>
      </w:r>
      <w:r w:rsidR="00125AE6" w:rsidRPr="00125AE6">
        <w:rPr>
          <w:i/>
          <w:iCs/>
        </w:rPr>
        <w:t xml:space="preserve"> </w:t>
      </w:r>
      <w:r w:rsidRPr="005E33B2">
        <w:rPr>
          <w:i/>
          <w:iCs/>
        </w:rPr>
        <w:t>Through the storms of life</w:t>
      </w:r>
      <w:r w:rsidR="00125AE6" w:rsidRPr="00125AE6">
        <w:rPr>
          <w:i/>
          <w:iCs/>
        </w:rPr>
        <w:t xml:space="preserve"> </w:t>
      </w:r>
      <w:r w:rsidRPr="005E33B2">
        <w:rPr>
          <w:i/>
          <w:iCs/>
        </w:rPr>
        <w:t xml:space="preserve">that bring suffering and fear, </w:t>
      </w:r>
      <w:proofErr w:type="gramStart"/>
      <w:r w:rsidRPr="005E33B2">
        <w:rPr>
          <w:i/>
          <w:iCs/>
        </w:rPr>
        <w:t>joy</w:t>
      </w:r>
      <w:proofErr w:type="gramEnd"/>
      <w:r w:rsidRPr="005E33B2">
        <w:rPr>
          <w:i/>
          <w:iCs/>
        </w:rPr>
        <w:t xml:space="preserve"> and laughter,</w:t>
      </w:r>
      <w:r w:rsidR="00125AE6" w:rsidRPr="00125AE6">
        <w:rPr>
          <w:i/>
          <w:iCs/>
        </w:rPr>
        <w:t xml:space="preserve"> </w:t>
      </w:r>
      <w:r w:rsidRPr="005E33B2">
        <w:rPr>
          <w:i/>
          <w:iCs/>
        </w:rPr>
        <w:t>teach us to turn to you for all we need,</w:t>
      </w:r>
      <w:r w:rsidR="00125AE6" w:rsidRPr="00125AE6">
        <w:rPr>
          <w:i/>
          <w:iCs/>
        </w:rPr>
        <w:t xml:space="preserve"> </w:t>
      </w:r>
      <w:r w:rsidRPr="005E33B2">
        <w:rPr>
          <w:i/>
          <w:iCs/>
        </w:rPr>
        <w:t>so that we may come to know your presence</w:t>
      </w:r>
      <w:r w:rsidR="00125AE6" w:rsidRPr="00125AE6">
        <w:rPr>
          <w:i/>
          <w:iCs/>
        </w:rPr>
        <w:t xml:space="preserve"> </w:t>
      </w:r>
      <w:r w:rsidRPr="005E33B2">
        <w:rPr>
          <w:i/>
          <w:iCs/>
        </w:rPr>
        <w:t>even in the midst of the trials that surround us. Amen.</w:t>
      </w:r>
    </w:p>
    <w:p w14:paraId="4FCD9A5D" w14:textId="17AA6E9B" w:rsidR="000D7F6B" w:rsidRPr="000D7F6B" w:rsidRDefault="000D7F6B" w:rsidP="000D7F6B">
      <w:r w:rsidRPr="000D7F6B">
        <w:t xml:space="preserve"> </w:t>
      </w:r>
    </w:p>
    <w:p w14:paraId="520A62F8" w14:textId="6C7DAFE9" w:rsidR="00345586" w:rsidRDefault="002D762B" w:rsidP="00DD04D2">
      <w:r>
        <w:t xml:space="preserve"> </w:t>
      </w:r>
    </w:p>
    <w:p w14:paraId="3F038C9F" w14:textId="77777777" w:rsidR="002D762B" w:rsidRDefault="002D762B" w:rsidP="00DD04D2"/>
    <w:p w14:paraId="1BD8A54A" w14:textId="3090A5C4" w:rsidR="00345586" w:rsidRDefault="00564D69" w:rsidP="00DD04D2">
      <w:pPr>
        <w:rPr>
          <w:b/>
          <w:bCs/>
          <w:sz w:val="24"/>
          <w:szCs w:val="24"/>
        </w:rPr>
      </w:pPr>
      <w:r>
        <w:rPr>
          <w:b/>
          <w:bCs/>
          <w:sz w:val="24"/>
          <w:szCs w:val="24"/>
        </w:rPr>
        <w:t>Old Testament Reading</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Psalm 9:9-20</w:t>
      </w:r>
    </w:p>
    <w:p w14:paraId="64D33A51" w14:textId="16712C7D" w:rsidR="0088523B" w:rsidRDefault="0088523B" w:rsidP="00DD04D2">
      <w:pPr>
        <w:rPr>
          <w:b/>
          <w:bCs/>
          <w:sz w:val="24"/>
          <w:szCs w:val="24"/>
        </w:rPr>
      </w:pPr>
    </w:p>
    <w:p w14:paraId="0EC482F1" w14:textId="77777777" w:rsidR="0088523B" w:rsidRDefault="0088523B" w:rsidP="00DD04D2">
      <w:pPr>
        <w:rPr>
          <w:b/>
          <w:bCs/>
          <w:sz w:val="24"/>
          <w:szCs w:val="24"/>
        </w:rPr>
      </w:pPr>
    </w:p>
    <w:p w14:paraId="082D5DF0" w14:textId="4F797B28" w:rsidR="0088523B" w:rsidRDefault="0088523B" w:rsidP="00DD04D2">
      <w:pPr>
        <w:rPr>
          <w:b/>
          <w:bCs/>
          <w:sz w:val="24"/>
          <w:szCs w:val="24"/>
        </w:rPr>
      </w:pPr>
    </w:p>
    <w:p w14:paraId="02768580" w14:textId="13DC634C" w:rsidR="0088523B" w:rsidRDefault="0088523B" w:rsidP="00DD04D2">
      <w:pPr>
        <w:rPr>
          <w:b/>
          <w:bCs/>
          <w:sz w:val="24"/>
          <w:szCs w:val="24"/>
        </w:rPr>
      </w:pPr>
      <w:r>
        <w:rPr>
          <w:b/>
          <w:bCs/>
          <w:sz w:val="24"/>
          <w:szCs w:val="24"/>
        </w:rPr>
        <w:t>*Hymn</w:t>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(Congregational Choice) </w:t>
      </w:r>
    </w:p>
    <w:p w14:paraId="59358220" w14:textId="74CDD9FE" w:rsidR="0088523B" w:rsidRDefault="0088523B" w:rsidP="00DD04D2">
      <w:pPr>
        <w:rPr>
          <w:b/>
          <w:bCs/>
          <w:sz w:val="24"/>
          <w:szCs w:val="24"/>
        </w:rPr>
      </w:pPr>
    </w:p>
    <w:p w14:paraId="50B71E76" w14:textId="77777777" w:rsidR="005E33B2" w:rsidRDefault="005E33B2" w:rsidP="0088523B">
      <w:pPr>
        <w:rPr>
          <w:b/>
          <w:sz w:val="24"/>
          <w:szCs w:val="24"/>
        </w:rPr>
      </w:pPr>
    </w:p>
    <w:p w14:paraId="7A0E35C2" w14:textId="0E313ACE" w:rsidR="00DE1D15" w:rsidRDefault="0088523B" w:rsidP="0088523B">
      <w:pPr>
        <w:rPr>
          <w:b/>
          <w:sz w:val="24"/>
          <w:szCs w:val="24"/>
        </w:rPr>
      </w:pPr>
      <w:r w:rsidRPr="007441D2">
        <w:rPr>
          <w:b/>
          <w:sz w:val="24"/>
          <w:szCs w:val="24"/>
        </w:rPr>
        <w:t>Prayers of the People</w:t>
      </w:r>
      <w:r>
        <w:rPr>
          <w:b/>
          <w:sz w:val="24"/>
          <w:szCs w:val="24"/>
        </w:rPr>
        <w:t xml:space="preserve"> and the Lord’s Prayer</w:t>
      </w:r>
    </w:p>
    <w:p w14:paraId="1830D359" w14:textId="77777777" w:rsidR="0088523B" w:rsidRDefault="0088523B" w:rsidP="00DD04D2">
      <w:pPr>
        <w:rPr>
          <w:b/>
          <w:bCs/>
          <w:sz w:val="24"/>
          <w:szCs w:val="24"/>
        </w:rPr>
      </w:pPr>
    </w:p>
    <w:p w14:paraId="026A036D" w14:textId="56283A8A" w:rsidR="005E7DB8" w:rsidRDefault="005E7DB8" w:rsidP="005E7DB8">
      <w:pPr>
        <w:rPr>
          <w:b/>
          <w:bCs/>
          <w:sz w:val="24"/>
          <w:szCs w:val="24"/>
        </w:rPr>
      </w:pPr>
    </w:p>
    <w:p w14:paraId="605AAB81" w14:textId="48ADB967" w:rsidR="00215C11" w:rsidRPr="0088523B" w:rsidRDefault="00564D69" w:rsidP="005E7DB8">
      <w:pPr>
        <w:rPr>
          <w:b/>
          <w:bCs/>
        </w:rPr>
      </w:pPr>
      <w:r>
        <w:rPr>
          <w:b/>
          <w:bCs/>
          <w:sz w:val="24"/>
          <w:szCs w:val="24"/>
        </w:rPr>
        <w:t>New Testament Reading</w:t>
      </w:r>
      <w:r>
        <w:rPr>
          <w:b/>
          <w:bCs/>
          <w:sz w:val="24"/>
          <w:szCs w:val="24"/>
        </w:rPr>
        <w:tab/>
      </w:r>
      <w:r>
        <w:rPr>
          <w:b/>
          <w:bCs/>
          <w:sz w:val="24"/>
          <w:szCs w:val="24"/>
        </w:rPr>
        <w:tab/>
      </w:r>
      <w:r w:rsidR="0088523B">
        <w:rPr>
          <w:b/>
          <w:bCs/>
          <w:sz w:val="24"/>
          <w:szCs w:val="24"/>
        </w:rPr>
        <w:t xml:space="preserve">                         </w:t>
      </w:r>
      <w:r>
        <w:rPr>
          <w:b/>
          <w:bCs/>
          <w:sz w:val="24"/>
          <w:szCs w:val="24"/>
        </w:rPr>
        <w:tab/>
      </w:r>
      <w:r>
        <w:rPr>
          <w:b/>
          <w:bCs/>
          <w:sz w:val="24"/>
          <w:szCs w:val="24"/>
        </w:rPr>
        <w:tab/>
      </w:r>
      <w:r>
        <w:rPr>
          <w:b/>
          <w:bCs/>
          <w:sz w:val="24"/>
          <w:szCs w:val="24"/>
        </w:rPr>
        <w:tab/>
      </w:r>
      <w:r>
        <w:rPr>
          <w:b/>
          <w:bCs/>
          <w:sz w:val="24"/>
          <w:szCs w:val="24"/>
        </w:rPr>
        <w:tab/>
      </w:r>
      <w:r w:rsidRPr="00564D69">
        <w:rPr>
          <w:rFonts w:ascii="Calibri" w:hAnsi="Calibri" w:cs="Calibri"/>
          <w:b/>
          <w:bCs/>
          <w:color w:val="000000"/>
          <w:sz w:val="24"/>
          <w:szCs w:val="24"/>
          <w:shd w:val="clear" w:color="auto" w:fill="F9F9F9"/>
        </w:rPr>
        <w:t>2 Corinthians 6:1-13</w:t>
      </w:r>
      <w:r w:rsidR="0088523B" w:rsidRPr="00564D69">
        <w:rPr>
          <w:b/>
          <w:bCs/>
          <w:sz w:val="28"/>
          <w:szCs w:val="28"/>
        </w:rPr>
        <w:t xml:space="preserve">                         </w:t>
      </w:r>
    </w:p>
    <w:p w14:paraId="742B43D1" w14:textId="1F1F3E2C" w:rsidR="002A1965" w:rsidRDefault="002A1965" w:rsidP="005E7DB8">
      <w:pPr>
        <w:rPr>
          <w:b/>
          <w:bCs/>
        </w:rPr>
      </w:pPr>
    </w:p>
    <w:p w14:paraId="0CA0EB17" w14:textId="77777777" w:rsidR="0088523B" w:rsidRDefault="0088523B" w:rsidP="005E7DB8">
      <w:pPr>
        <w:rPr>
          <w:b/>
          <w:bCs/>
          <w:sz w:val="24"/>
          <w:szCs w:val="24"/>
        </w:rPr>
      </w:pPr>
    </w:p>
    <w:p w14:paraId="21E8E844" w14:textId="08DA1EA6" w:rsidR="00345586" w:rsidRPr="00345586" w:rsidRDefault="0088523B" w:rsidP="005E7DB8">
      <w:pPr>
        <w:rPr>
          <w:b/>
          <w:bCs/>
          <w:sz w:val="24"/>
          <w:szCs w:val="24"/>
        </w:rPr>
      </w:pPr>
      <w:r>
        <w:rPr>
          <w:b/>
          <w:bCs/>
          <w:sz w:val="24"/>
          <w:szCs w:val="24"/>
        </w:rPr>
        <w:t>*Hymn</w:t>
      </w:r>
      <w:r>
        <w:rPr>
          <w:b/>
          <w:bCs/>
          <w:sz w:val="24"/>
          <w:szCs w:val="24"/>
        </w:rPr>
        <w:tab/>
      </w:r>
      <w:r>
        <w:rPr>
          <w:b/>
          <w:bCs/>
          <w:sz w:val="24"/>
          <w:szCs w:val="24"/>
        </w:rPr>
        <w:tab/>
      </w:r>
      <w:r>
        <w:rPr>
          <w:b/>
          <w:bCs/>
          <w:sz w:val="24"/>
          <w:szCs w:val="24"/>
        </w:rPr>
        <w:tab/>
      </w:r>
      <w:r>
        <w:rPr>
          <w:b/>
          <w:bCs/>
          <w:sz w:val="24"/>
          <w:szCs w:val="24"/>
        </w:rPr>
        <w:tab/>
      </w:r>
      <w:r>
        <w:rPr>
          <w:b/>
          <w:bCs/>
          <w:sz w:val="24"/>
          <w:szCs w:val="24"/>
        </w:rPr>
        <w:tab/>
        <w:t>(Congregational Choice)</w:t>
      </w:r>
    </w:p>
    <w:p w14:paraId="6AB8076E" w14:textId="77777777" w:rsidR="00D52E09" w:rsidRDefault="00D52E09" w:rsidP="005E7DB8">
      <w:pPr>
        <w:rPr>
          <w:b/>
          <w:sz w:val="24"/>
          <w:szCs w:val="24"/>
        </w:rPr>
      </w:pPr>
    </w:p>
    <w:p w14:paraId="32EE498E" w14:textId="77777777" w:rsidR="00D52E09" w:rsidRDefault="00D52E09" w:rsidP="005E7DB8">
      <w:pPr>
        <w:rPr>
          <w:b/>
          <w:sz w:val="24"/>
          <w:szCs w:val="24"/>
        </w:rPr>
      </w:pPr>
    </w:p>
    <w:p w14:paraId="44066E4D" w14:textId="77777777" w:rsidR="005E33B2" w:rsidRDefault="005E33B2" w:rsidP="005E7DB8">
      <w:pPr>
        <w:rPr>
          <w:b/>
          <w:sz w:val="24"/>
          <w:szCs w:val="24"/>
        </w:rPr>
      </w:pPr>
    </w:p>
    <w:p w14:paraId="49D18B32" w14:textId="77777777" w:rsidR="005E33B2" w:rsidRDefault="005E33B2" w:rsidP="005E7DB8">
      <w:pPr>
        <w:rPr>
          <w:b/>
          <w:sz w:val="24"/>
          <w:szCs w:val="24"/>
        </w:rPr>
      </w:pPr>
    </w:p>
    <w:p w14:paraId="530B0587" w14:textId="77777777" w:rsidR="005E33B2" w:rsidRDefault="005E33B2" w:rsidP="005E7DB8">
      <w:pPr>
        <w:rPr>
          <w:b/>
          <w:sz w:val="24"/>
          <w:szCs w:val="24"/>
        </w:rPr>
      </w:pPr>
    </w:p>
    <w:p w14:paraId="7285699F" w14:textId="77777777" w:rsidR="005E33B2" w:rsidRDefault="005E33B2" w:rsidP="005E7DB8">
      <w:pPr>
        <w:rPr>
          <w:b/>
          <w:sz w:val="24"/>
          <w:szCs w:val="24"/>
        </w:rPr>
      </w:pPr>
    </w:p>
    <w:p w14:paraId="2DC75D50" w14:textId="77777777" w:rsidR="005E33B2" w:rsidRDefault="005E33B2" w:rsidP="005E7DB8">
      <w:pPr>
        <w:rPr>
          <w:b/>
          <w:sz w:val="24"/>
          <w:szCs w:val="24"/>
        </w:rPr>
      </w:pPr>
    </w:p>
    <w:p w14:paraId="69A5AC9D" w14:textId="77777777" w:rsidR="005E33B2" w:rsidRDefault="005E33B2" w:rsidP="005E7DB8">
      <w:pPr>
        <w:rPr>
          <w:b/>
          <w:sz w:val="24"/>
          <w:szCs w:val="24"/>
        </w:rPr>
      </w:pPr>
    </w:p>
    <w:p w14:paraId="75BDC325" w14:textId="77777777" w:rsidR="005E33B2" w:rsidRDefault="005E33B2" w:rsidP="005E7DB8">
      <w:pPr>
        <w:rPr>
          <w:b/>
          <w:sz w:val="24"/>
          <w:szCs w:val="24"/>
        </w:rPr>
      </w:pPr>
    </w:p>
    <w:p w14:paraId="3812277E" w14:textId="13DBE3C5" w:rsidR="008B3C6C" w:rsidRPr="00032E5B" w:rsidRDefault="005E7DB8" w:rsidP="005E7DB8">
      <w:pPr>
        <w:rPr>
          <w:b/>
          <w:sz w:val="24"/>
          <w:szCs w:val="24"/>
        </w:rPr>
      </w:pPr>
      <w:r w:rsidRPr="00032E5B">
        <w:rPr>
          <w:b/>
          <w:sz w:val="24"/>
          <w:szCs w:val="24"/>
        </w:rPr>
        <w:t xml:space="preserve">*Affirmation of Faith </w:t>
      </w:r>
      <w:r w:rsidRPr="00032E5B">
        <w:rPr>
          <w:sz w:val="24"/>
          <w:szCs w:val="24"/>
        </w:rPr>
        <w:t>(</w:t>
      </w:r>
      <w:r w:rsidR="005E33B2">
        <w:rPr>
          <w:sz w:val="24"/>
          <w:szCs w:val="24"/>
        </w:rPr>
        <w:t xml:space="preserve">Heidelberg Catechism 4.001) </w:t>
      </w:r>
      <w:r w:rsidR="00C077F4">
        <w:rPr>
          <w:sz w:val="24"/>
          <w:szCs w:val="24"/>
        </w:rPr>
        <w:t xml:space="preserve"> </w:t>
      </w:r>
    </w:p>
    <w:p w14:paraId="6D29AD86" w14:textId="77777777" w:rsidR="00C077F4" w:rsidRDefault="00C077F4" w:rsidP="00C077F4">
      <w:pPr>
        <w:rPr>
          <w:b/>
          <w:bCs/>
          <w:i/>
        </w:rPr>
      </w:pPr>
    </w:p>
    <w:p w14:paraId="4150ECDC" w14:textId="77777777" w:rsidR="005E33B2" w:rsidRPr="005E33B2" w:rsidRDefault="005E33B2" w:rsidP="005E33B2">
      <w:pPr>
        <w:rPr>
          <w:b/>
          <w:bCs/>
          <w:i/>
          <w:iCs/>
        </w:rPr>
      </w:pPr>
      <w:r w:rsidRPr="005E33B2">
        <w:rPr>
          <w:b/>
          <w:bCs/>
          <w:i/>
          <w:iCs/>
        </w:rPr>
        <w:t xml:space="preserve">Our only comfort, in life and death, </w:t>
      </w:r>
    </w:p>
    <w:p w14:paraId="589B7CAD" w14:textId="77777777" w:rsidR="005E33B2" w:rsidRPr="005E33B2" w:rsidRDefault="005E33B2" w:rsidP="005E33B2">
      <w:pPr>
        <w:rPr>
          <w:b/>
          <w:bCs/>
          <w:i/>
          <w:iCs/>
        </w:rPr>
      </w:pPr>
      <w:r w:rsidRPr="005E33B2">
        <w:rPr>
          <w:b/>
          <w:bCs/>
          <w:i/>
          <w:iCs/>
        </w:rPr>
        <w:t>is that we belong—</w:t>
      </w:r>
    </w:p>
    <w:p w14:paraId="600AE0FF" w14:textId="77777777" w:rsidR="005E33B2" w:rsidRPr="005E33B2" w:rsidRDefault="005E33B2" w:rsidP="005E33B2">
      <w:pPr>
        <w:rPr>
          <w:b/>
          <w:bCs/>
          <w:i/>
          <w:iCs/>
        </w:rPr>
      </w:pPr>
      <w:r w:rsidRPr="005E33B2">
        <w:rPr>
          <w:b/>
          <w:bCs/>
          <w:i/>
          <w:iCs/>
        </w:rPr>
        <w:t>body and soul, in life and in death—</w:t>
      </w:r>
    </w:p>
    <w:p w14:paraId="1C6682E9" w14:textId="77777777" w:rsidR="005E33B2" w:rsidRPr="005E33B2" w:rsidRDefault="005E33B2" w:rsidP="005E33B2">
      <w:pPr>
        <w:rPr>
          <w:b/>
          <w:bCs/>
          <w:i/>
          <w:iCs/>
        </w:rPr>
      </w:pPr>
      <w:r w:rsidRPr="005E33B2">
        <w:rPr>
          <w:b/>
          <w:bCs/>
          <w:i/>
          <w:iCs/>
        </w:rPr>
        <w:t xml:space="preserve">not to ourselves but to our faithful Savior, </w:t>
      </w:r>
    </w:p>
    <w:p w14:paraId="23B8EA2E" w14:textId="77777777" w:rsidR="005E33B2" w:rsidRPr="005E33B2" w:rsidRDefault="005E33B2" w:rsidP="005E33B2">
      <w:pPr>
        <w:rPr>
          <w:b/>
          <w:bCs/>
          <w:i/>
          <w:iCs/>
        </w:rPr>
      </w:pPr>
      <w:r w:rsidRPr="005E33B2">
        <w:rPr>
          <w:b/>
          <w:bCs/>
          <w:i/>
          <w:iCs/>
        </w:rPr>
        <w:t xml:space="preserve">Jesus Christ, </w:t>
      </w:r>
    </w:p>
    <w:p w14:paraId="07FCAFC5" w14:textId="77777777" w:rsidR="005E33B2" w:rsidRPr="005E33B2" w:rsidRDefault="005E33B2" w:rsidP="005E33B2">
      <w:pPr>
        <w:rPr>
          <w:b/>
          <w:bCs/>
          <w:i/>
          <w:iCs/>
        </w:rPr>
      </w:pPr>
      <w:r w:rsidRPr="005E33B2">
        <w:rPr>
          <w:b/>
          <w:bCs/>
          <w:i/>
          <w:iCs/>
        </w:rPr>
        <w:t xml:space="preserve">who at the cost of his own </w:t>
      </w:r>
      <w:proofErr w:type="gramStart"/>
      <w:r w:rsidRPr="005E33B2">
        <w:rPr>
          <w:b/>
          <w:bCs/>
          <w:i/>
          <w:iCs/>
        </w:rPr>
        <w:t>blood</w:t>
      </w:r>
      <w:proofErr w:type="gramEnd"/>
      <w:r w:rsidRPr="005E33B2">
        <w:rPr>
          <w:b/>
          <w:bCs/>
          <w:i/>
          <w:iCs/>
        </w:rPr>
        <w:t xml:space="preserve"> </w:t>
      </w:r>
    </w:p>
    <w:p w14:paraId="03EFCFDE" w14:textId="77777777" w:rsidR="005E33B2" w:rsidRPr="005E33B2" w:rsidRDefault="005E33B2" w:rsidP="005E33B2">
      <w:pPr>
        <w:rPr>
          <w:b/>
          <w:bCs/>
          <w:i/>
          <w:iCs/>
        </w:rPr>
      </w:pPr>
      <w:r w:rsidRPr="005E33B2">
        <w:rPr>
          <w:b/>
          <w:bCs/>
          <w:i/>
          <w:iCs/>
        </w:rPr>
        <w:t xml:space="preserve">has fully paid for all our sins </w:t>
      </w:r>
    </w:p>
    <w:p w14:paraId="22062D13" w14:textId="77777777" w:rsidR="005E33B2" w:rsidRPr="005E33B2" w:rsidRDefault="005E33B2" w:rsidP="005E33B2">
      <w:pPr>
        <w:rPr>
          <w:b/>
          <w:bCs/>
          <w:i/>
          <w:iCs/>
        </w:rPr>
      </w:pPr>
      <w:r w:rsidRPr="005E33B2">
        <w:rPr>
          <w:b/>
          <w:bCs/>
          <w:i/>
          <w:iCs/>
        </w:rPr>
        <w:t xml:space="preserve">and has completely freed us </w:t>
      </w:r>
    </w:p>
    <w:p w14:paraId="61FBF8EF" w14:textId="77777777" w:rsidR="005E33B2" w:rsidRPr="005E33B2" w:rsidRDefault="005E33B2" w:rsidP="005E33B2">
      <w:pPr>
        <w:rPr>
          <w:b/>
          <w:bCs/>
          <w:i/>
          <w:iCs/>
        </w:rPr>
      </w:pPr>
      <w:r w:rsidRPr="005E33B2">
        <w:rPr>
          <w:b/>
          <w:bCs/>
          <w:i/>
          <w:iCs/>
        </w:rPr>
        <w:t xml:space="preserve">from the dominion of the </w:t>
      </w:r>
      <w:proofErr w:type="gramStart"/>
      <w:r w:rsidRPr="005E33B2">
        <w:rPr>
          <w:b/>
          <w:bCs/>
          <w:i/>
          <w:iCs/>
        </w:rPr>
        <w:t>devil;</w:t>
      </w:r>
      <w:proofErr w:type="gramEnd"/>
      <w:r w:rsidRPr="005E33B2">
        <w:rPr>
          <w:b/>
          <w:bCs/>
          <w:i/>
          <w:iCs/>
        </w:rPr>
        <w:t xml:space="preserve"> </w:t>
      </w:r>
    </w:p>
    <w:p w14:paraId="1A89CA29" w14:textId="77777777" w:rsidR="005E33B2" w:rsidRPr="005E33B2" w:rsidRDefault="005E33B2" w:rsidP="005E33B2">
      <w:pPr>
        <w:rPr>
          <w:b/>
          <w:bCs/>
          <w:i/>
          <w:iCs/>
        </w:rPr>
      </w:pPr>
      <w:r w:rsidRPr="005E33B2">
        <w:rPr>
          <w:b/>
          <w:bCs/>
          <w:i/>
          <w:iCs/>
        </w:rPr>
        <w:t xml:space="preserve">that he protects us so well </w:t>
      </w:r>
    </w:p>
    <w:p w14:paraId="331D3880" w14:textId="77777777" w:rsidR="005E33B2" w:rsidRPr="005E33B2" w:rsidRDefault="005E33B2" w:rsidP="005E33B2">
      <w:pPr>
        <w:rPr>
          <w:b/>
          <w:bCs/>
          <w:i/>
          <w:iCs/>
        </w:rPr>
      </w:pPr>
      <w:r w:rsidRPr="005E33B2">
        <w:rPr>
          <w:b/>
          <w:bCs/>
          <w:i/>
          <w:iCs/>
        </w:rPr>
        <w:t xml:space="preserve">that without the will of our Father in heaven </w:t>
      </w:r>
    </w:p>
    <w:p w14:paraId="030D436C" w14:textId="77777777" w:rsidR="005E33B2" w:rsidRPr="005E33B2" w:rsidRDefault="005E33B2" w:rsidP="005E33B2">
      <w:pPr>
        <w:rPr>
          <w:b/>
          <w:bCs/>
          <w:i/>
          <w:iCs/>
        </w:rPr>
      </w:pPr>
      <w:r w:rsidRPr="005E33B2">
        <w:rPr>
          <w:b/>
          <w:bCs/>
          <w:i/>
          <w:iCs/>
        </w:rPr>
        <w:t xml:space="preserve">not a hair can fall from our </w:t>
      </w:r>
      <w:proofErr w:type="gramStart"/>
      <w:r w:rsidRPr="005E33B2">
        <w:rPr>
          <w:b/>
          <w:bCs/>
          <w:i/>
          <w:iCs/>
        </w:rPr>
        <w:t>heads;</w:t>
      </w:r>
      <w:proofErr w:type="gramEnd"/>
      <w:r w:rsidRPr="005E33B2">
        <w:rPr>
          <w:b/>
          <w:bCs/>
          <w:i/>
          <w:iCs/>
        </w:rPr>
        <w:t xml:space="preserve"> </w:t>
      </w:r>
    </w:p>
    <w:p w14:paraId="2EE02D33" w14:textId="77777777" w:rsidR="005E33B2" w:rsidRPr="005E33B2" w:rsidRDefault="005E33B2" w:rsidP="005E33B2">
      <w:pPr>
        <w:rPr>
          <w:b/>
          <w:bCs/>
          <w:i/>
          <w:iCs/>
        </w:rPr>
      </w:pPr>
      <w:r w:rsidRPr="005E33B2">
        <w:rPr>
          <w:b/>
          <w:bCs/>
          <w:i/>
          <w:iCs/>
        </w:rPr>
        <w:t xml:space="preserve">indeed, that everything must fit his purpose </w:t>
      </w:r>
    </w:p>
    <w:p w14:paraId="6932C263" w14:textId="77777777" w:rsidR="005E33B2" w:rsidRPr="005E33B2" w:rsidRDefault="005E33B2" w:rsidP="005E33B2">
      <w:pPr>
        <w:rPr>
          <w:b/>
          <w:bCs/>
          <w:i/>
          <w:iCs/>
        </w:rPr>
      </w:pPr>
      <w:r w:rsidRPr="005E33B2">
        <w:rPr>
          <w:b/>
          <w:bCs/>
          <w:i/>
          <w:iCs/>
        </w:rPr>
        <w:t xml:space="preserve">for our salvation. </w:t>
      </w:r>
    </w:p>
    <w:p w14:paraId="5B583E08" w14:textId="77777777" w:rsidR="005E33B2" w:rsidRPr="005E33B2" w:rsidRDefault="005E33B2" w:rsidP="005E33B2">
      <w:pPr>
        <w:rPr>
          <w:b/>
          <w:bCs/>
          <w:i/>
          <w:iCs/>
        </w:rPr>
      </w:pPr>
      <w:r w:rsidRPr="005E33B2">
        <w:rPr>
          <w:b/>
          <w:bCs/>
          <w:i/>
          <w:iCs/>
        </w:rPr>
        <w:t xml:space="preserve">Therefore, by his Holy Spirit, </w:t>
      </w:r>
    </w:p>
    <w:p w14:paraId="6350B297" w14:textId="77777777" w:rsidR="005E33B2" w:rsidRPr="005E33B2" w:rsidRDefault="005E33B2" w:rsidP="005E33B2">
      <w:pPr>
        <w:rPr>
          <w:b/>
          <w:bCs/>
          <w:i/>
          <w:iCs/>
        </w:rPr>
      </w:pPr>
      <w:r w:rsidRPr="005E33B2">
        <w:rPr>
          <w:b/>
          <w:bCs/>
          <w:i/>
          <w:iCs/>
        </w:rPr>
        <w:t xml:space="preserve">he also assures us of eternal life, </w:t>
      </w:r>
    </w:p>
    <w:p w14:paraId="29E02419" w14:textId="77777777" w:rsidR="005E33B2" w:rsidRPr="005E33B2" w:rsidRDefault="005E33B2" w:rsidP="005E33B2">
      <w:pPr>
        <w:rPr>
          <w:b/>
          <w:bCs/>
          <w:i/>
          <w:iCs/>
        </w:rPr>
      </w:pPr>
      <w:r w:rsidRPr="005E33B2">
        <w:rPr>
          <w:b/>
          <w:bCs/>
          <w:i/>
          <w:iCs/>
        </w:rPr>
        <w:t xml:space="preserve">and makes us wholeheartedly willing and ready </w:t>
      </w:r>
    </w:p>
    <w:p w14:paraId="16D59360" w14:textId="77777777" w:rsidR="005E33B2" w:rsidRPr="005E33B2" w:rsidRDefault="005E33B2" w:rsidP="005E33B2">
      <w:pPr>
        <w:rPr>
          <w:b/>
          <w:bCs/>
          <w:i/>
          <w:iCs/>
        </w:rPr>
      </w:pPr>
      <w:r w:rsidRPr="005E33B2">
        <w:rPr>
          <w:b/>
          <w:bCs/>
          <w:i/>
          <w:iCs/>
        </w:rPr>
        <w:t>from now on to live for him.</w:t>
      </w:r>
    </w:p>
    <w:p w14:paraId="1A837782" w14:textId="77777777" w:rsidR="005E33B2" w:rsidRPr="005E33B2" w:rsidRDefault="005E33B2" w:rsidP="005E33B2">
      <w:pPr>
        <w:rPr>
          <w:b/>
          <w:bCs/>
          <w:i/>
          <w:iCs/>
        </w:rPr>
      </w:pPr>
      <w:r w:rsidRPr="005E33B2">
        <w:rPr>
          <w:b/>
          <w:bCs/>
          <w:i/>
          <w:iCs/>
        </w:rPr>
        <w:t>Heidelberg Catechism, 4.001</w:t>
      </w:r>
    </w:p>
    <w:p w14:paraId="4BE61BFA" w14:textId="738FDC5A" w:rsidR="000D7F6B" w:rsidRDefault="000D7F6B" w:rsidP="005E33B2">
      <w:pPr>
        <w:rPr>
          <w:b/>
          <w:bCs/>
          <w:i/>
          <w:iCs/>
        </w:rPr>
      </w:pPr>
      <w:r w:rsidRPr="000D7F6B">
        <w:rPr>
          <w:b/>
          <w:bCs/>
          <w:i/>
          <w:iCs/>
        </w:rPr>
        <w:t xml:space="preserve"> </w:t>
      </w:r>
    </w:p>
    <w:p w14:paraId="65F54862" w14:textId="0DE6C53A" w:rsidR="0088523B" w:rsidRDefault="0088523B" w:rsidP="000D7F6B">
      <w:pPr>
        <w:rPr>
          <w:b/>
          <w:bCs/>
          <w:i/>
          <w:iCs/>
        </w:rPr>
      </w:pPr>
    </w:p>
    <w:p w14:paraId="6928EB94" w14:textId="784C43FE" w:rsidR="0088523B" w:rsidRDefault="0088523B" w:rsidP="000D7F6B">
      <w:pPr>
        <w:rPr>
          <w:b/>
          <w:bCs/>
          <w:i/>
          <w:iCs/>
          <w:sz w:val="24"/>
          <w:szCs w:val="24"/>
        </w:rPr>
      </w:pPr>
      <w:r w:rsidRPr="0088523B">
        <w:rPr>
          <w:b/>
          <w:bCs/>
          <w:i/>
          <w:iCs/>
          <w:sz w:val="24"/>
          <w:szCs w:val="24"/>
        </w:rPr>
        <w:t>Scripture</w:t>
      </w:r>
      <w:r w:rsidR="00564D69">
        <w:rPr>
          <w:b/>
          <w:bCs/>
          <w:i/>
          <w:iCs/>
          <w:sz w:val="24"/>
          <w:szCs w:val="24"/>
        </w:rPr>
        <w:tab/>
      </w:r>
      <w:r w:rsidR="00564D69">
        <w:rPr>
          <w:b/>
          <w:bCs/>
          <w:i/>
          <w:iCs/>
          <w:sz w:val="24"/>
          <w:szCs w:val="24"/>
        </w:rPr>
        <w:tab/>
      </w:r>
      <w:r w:rsidR="00564D69">
        <w:rPr>
          <w:b/>
          <w:bCs/>
          <w:i/>
          <w:iCs/>
          <w:sz w:val="24"/>
          <w:szCs w:val="24"/>
        </w:rPr>
        <w:tab/>
      </w:r>
      <w:r w:rsidR="00564D69">
        <w:rPr>
          <w:b/>
          <w:bCs/>
          <w:i/>
          <w:iCs/>
          <w:sz w:val="24"/>
          <w:szCs w:val="24"/>
        </w:rPr>
        <w:tab/>
      </w:r>
      <w:r w:rsidR="00564D69">
        <w:rPr>
          <w:b/>
          <w:bCs/>
          <w:i/>
          <w:iCs/>
          <w:sz w:val="24"/>
          <w:szCs w:val="24"/>
        </w:rPr>
        <w:tab/>
      </w:r>
      <w:r w:rsidR="00564D69">
        <w:rPr>
          <w:b/>
          <w:bCs/>
          <w:i/>
          <w:iCs/>
          <w:sz w:val="24"/>
          <w:szCs w:val="24"/>
        </w:rPr>
        <w:tab/>
      </w:r>
      <w:r w:rsidR="00564D69">
        <w:rPr>
          <w:b/>
          <w:bCs/>
          <w:i/>
          <w:iCs/>
          <w:sz w:val="24"/>
          <w:szCs w:val="24"/>
        </w:rPr>
        <w:tab/>
      </w:r>
      <w:r w:rsidR="00564D69">
        <w:rPr>
          <w:b/>
          <w:bCs/>
          <w:i/>
          <w:iCs/>
          <w:sz w:val="24"/>
          <w:szCs w:val="24"/>
        </w:rPr>
        <w:tab/>
      </w:r>
      <w:r w:rsidR="00564D69">
        <w:rPr>
          <w:b/>
          <w:bCs/>
          <w:i/>
          <w:iCs/>
          <w:sz w:val="24"/>
          <w:szCs w:val="24"/>
        </w:rPr>
        <w:tab/>
      </w:r>
      <w:r w:rsidR="00564D69">
        <w:rPr>
          <w:b/>
          <w:bCs/>
          <w:i/>
          <w:iCs/>
          <w:sz w:val="24"/>
          <w:szCs w:val="24"/>
        </w:rPr>
        <w:tab/>
      </w:r>
      <w:r w:rsidR="00564D69" w:rsidRPr="00564D69">
        <w:rPr>
          <w:rFonts w:ascii="Calibri" w:hAnsi="Calibri" w:cs="Calibri"/>
          <w:b/>
          <w:bCs/>
          <w:color w:val="000000"/>
          <w:sz w:val="24"/>
          <w:szCs w:val="24"/>
          <w:shd w:val="clear" w:color="auto" w:fill="F9F9F9"/>
        </w:rPr>
        <w:t>Mark 4:35-41</w:t>
      </w:r>
    </w:p>
    <w:p w14:paraId="5EF8CB03" w14:textId="099129E7" w:rsidR="00B2446D" w:rsidRDefault="00B2446D" w:rsidP="000D7F6B">
      <w:pPr>
        <w:rPr>
          <w:b/>
          <w:bCs/>
          <w:i/>
          <w:iCs/>
          <w:sz w:val="24"/>
          <w:szCs w:val="24"/>
        </w:rPr>
      </w:pPr>
    </w:p>
    <w:p w14:paraId="491D1502" w14:textId="77777777" w:rsidR="00B2446D" w:rsidRDefault="00B2446D" w:rsidP="00B2446D">
      <w:r>
        <w:t>The word of the Lord!</w:t>
      </w:r>
    </w:p>
    <w:p w14:paraId="7BBBB85A" w14:textId="77777777" w:rsidR="00B2446D" w:rsidRDefault="00B2446D" w:rsidP="00B2446D">
      <w:pPr>
        <w:rPr>
          <w:b/>
          <w:bCs/>
        </w:rPr>
      </w:pPr>
      <w:r w:rsidRPr="00345586">
        <w:rPr>
          <w:b/>
          <w:bCs/>
        </w:rPr>
        <w:t xml:space="preserve">Thanks be to God. </w:t>
      </w:r>
    </w:p>
    <w:p w14:paraId="21014768" w14:textId="77777777" w:rsidR="00B2446D" w:rsidRPr="0088523B" w:rsidRDefault="00B2446D" w:rsidP="000D7F6B">
      <w:pPr>
        <w:rPr>
          <w:b/>
          <w:bCs/>
          <w:i/>
          <w:iCs/>
          <w:sz w:val="24"/>
          <w:szCs w:val="24"/>
        </w:rPr>
      </w:pPr>
    </w:p>
    <w:p w14:paraId="67E143A1" w14:textId="77777777" w:rsidR="003B16B9" w:rsidRDefault="003B16B9" w:rsidP="005E7DB8">
      <w:pPr>
        <w:rPr>
          <w:b/>
          <w:bCs/>
          <w:i/>
        </w:rPr>
      </w:pPr>
    </w:p>
    <w:p w14:paraId="346A178D" w14:textId="77777777" w:rsidR="003B16B9" w:rsidRDefault="003B16B9" w:rsidP="005E7DB8">
      <w:pPr>
        <w:rPr>
          <w:b/>
          <w:bCs/>
          <w:i/>
        </w:rPr>
      </w:pPr>
    </w:p>
    <w:p w14:paraId="396F2FAD" w14:textId="65164C2B" w:rsidR="005E7DB8" w:rsidRPr="00A159FE" w:rsidRDefault="005E7DB8" w:rsidP="005E7DB8">
      <w:pPr>
        <w:rPr>
          <w:b/>
          <w:sz w:val="24"/>
          <w:szCs w:val="24"/>
        </w:rPr>
      </w:pPr>
      <w:r w:rsidRPr="00A159FE">
        <w:rPr>
          <w:b/>
          <w:sz w:val="24"/>
          <w:szCs w:val="24"/>
        </w:rPr>
        <w:t>Offering Ourselves and Our Gifts</w:t>
      </w:r>
    </w:p>
    <w:p w14:paraId="4C82C74B" w14:textId="2E317D5B" w:rsidR="00472AFD" w:rsidRDefault="00BC66B0" w:rsidP="00BC66B0">
      <w:r w:rsidRPr="00A159FE">
        <w:t>The Lord is indeed good, for God has blessed us richly. Let us offer back a portion, in gratitude and love.</w:t>
      </w:r>
      <w:r>
        <w:t xml:space="preserve"> </w:t>
      </w:r>
    </w:p>
    <w:p w14:paraId="3BA2C6E1" w14:textId="77777777" w:rsidR="003723F3" w:rsidRPr="003723F3" w:rsidRDefault="003723F3" w:rsidP="00BC66B0"/>
    <w:p w14:paraId="338D5BC6" w14:textId="71726467" w:rsidR="00345586" w:rsidRDefault="00345586" w:rsidP="00BC66B0">
      <w:pPr>
        <w:rPr>
          <w:b/>
          <w:bCs/>
          <w:sz w:val="24"/>
          <w:szCs w:val="24"/>
        </w:rPr>
      </w:pPr>
      <w:r w:rsidRPr="00345586">
        <w:rPr>
          <w:b/>
          <w:bCs/>
          <w:sz w:val="24"/>
          <w:szCs w:val="24"/>
        </w:rPr>
        <w:t xml:space="preserve">Giving of our Tithes and Offerings </w:t>
      </w:r>
    </w:p>
    <w:p w14:paraId="32AAD215" w14:textId="045403DA" w:rsidR="00345586" w:rsidRDefault="00345586" w:rsidP="00BC66B0">
      <w:pPr>
        <w:rPr>
          <w:rFonts w:eastAsia="Verdana" w:cstheme="minorHAnsi"/>
          <w:i/>
          <w:iCs/>
          <w:color w:val="000000"/>
        </w:rPr>
      </w:pPr>
      <w:r w:rsidRPr="00345586">
        <w:rPr>
          <w:rFonts w:eastAsia="Verdana" w:cstheme="minorHAnsi"/>
          <w:i/>
          <w:color w:val="000000"/>
        </w:rPr>
        <w:t>(</w:t>
      </w:r>
      <w:r w:rsidRPr="00345586">
        <w:rPr>
          <w:rFonts w:eastAsia="Verdana" w:cstheme="minorHAnsi"/>
          <w:i/>
          <w:iCs/>
          <w:color w:val="000000"/>
        </w:rPr>
        <w:t>Please use this time for silent prayer and reflection as you consider ways to offer your life, your gifts, time, and commitment to God. You may give online at upctx.org/giving OR as you enter or exit the church sanctuary today. There are two offering boxes available</w:t>
      </w:r>
      <w:r w:rsidR="0088523B">
        <w:rPr>
          <w:rFonts w:eastAsia="Verdana" w:cstheme="minorHAnsi"/>
          <w:i/>
          <w:iCs/>
          <w:color w:val="000000"/>
        </w:rPr>
        <w:t>.)</w:t>
      </w:r>
    </w:p>
    <w:p w14:paraId="769A75E3" w14:textId="1EA973B0" w:rsidR="00345586" w:rsidRDefault="00345586" w:rsidP="00BC66B0">
      <w:pPr>
        <w:rPr>
          <w:rFonts w:eastAsia="Verdana" w:cstheme="minorHAnsi"/>
          <w:i/>
          <w:iCs/>
          <w:color w:val="000000"/>
        </w:rPr>
      </w:pPr>
    </w:p>
    <w:p w14:paraId="4032593F" w14:textId="77777777" w:rsidR="00345586" w:rsidRPr="00345586" w:rsidRDefault="00345586" w:rsidP="00345586">
      <w:pPr>
        <w:rPr>
          <w:b/>
          <w:bCs/>
          <w:sz w:val="24"/>
          <w:szCs w:val="24"/>
        </w:rPr>
      </w:pPr>
      <w:r w:rsidRPr="00345586">
        <w:rPr>
          <w:b/>
          <w:bCs/>
          <w:sz w:val="24"/>
          <w:szCs w:val="24"/>
        </w:rPr>
        <w:t>*The Doxology</w:t>
      </w:r>
    </w:p>
    <w:p w14:paraId="6696A92A" w14:textId="77777777" w:rsidR="00345586" w:rsidRPr="00345586" w:rsidRDefault="00345586" w:rsidP="00345586">
      <w:pPr>
        <w:rPr>
          <w:b/>
          <w:bCs/>
        </w:rPr>
      </w:pPr>
      <w:r w:rsidRPr="00345586">
        <w:rPr>
          <w:b/>
          <w:bCs/>
        </w:rPr>
        <w:t xml:space="preserve">Praise God from whom all blessings flow; Praise Him all creatures here below; Praise Him above, Ye heavenly host; Praise Father, Son, and Holy Ghost. Amen. </w:t>
      </w:r>
    </w:p>
    <w:p w14:paraId="65C7E1E7" w14:textId="77777777" w:rsidR="00345586" w:rsidRPr="00345586" w:rsidRDefault="00345586" w:rsidP="00BC66B0">
      <w:pPr>
        <w:rPr>
          <w:rFonts w:cstheme="minorHAnsi"/>
        </w:rPr>
      </w:pPr>
    </w:p>
    <w:p w14:paraId="300C50ED" w14:textId="77777777" w:rsidR="00BC66B0" w:rsidRDefault="00BC66B0" w:rsidP="00BC66B0"/>
    <w:p w14:paraId="3EB00F26" w14:textId="77777777" w:rsidR="003B16B9" w:rsidRDefault="003B16B9" w:rsidP="005E7DB8">
      <w:pPr>
        <w:rPr>
          <w:b/>
          <w:sz w:val="24"/>
          <w:szCs w:val="24"/>
        </w:rPr>
      </w:pPr>
    </w:p>
    <w:p w14:paraId="68A343FB" w14:textId="77777777" w:rsidR="0074074C" w:rsidRDefault="0074074C" w:rsidP="005E7DB8">
      <w:pPr>
        <w:rPr>
          <w:b/>
          <w:sz w:val="24"/>
          <w:szCs w:val="24"/>
        </w:rPr>
      </w:pPr>
    </w:p>
    <w:p w14:paraId="11125B1F" w14:textId="32D67716" w:rsidR="005E7DB8" w:rsidRPr="00C4209D" w:rsidRDefault="005E7DB8" w:rsidP="005E7DB8">
      <w:pPr>
        <w:rPr>
          <w:b/>
          <w:sz w:val="24"/>
          <w:szCs w:val="24"/>
        </w:rPr>
      </w:pPr>
      <w:r w:rsidRPr="00C4209D">
        <w:rPr>
          <w:b/>
          <w:sz w:val="24"/>
          <w:szCs w:val="24"/>
        </w:rPr>
        <w:lastRenderedPageBreak/>
        <w:t>*Prayer of Dedication</w:t>
      </w:r>
    </w:p>
    <w:p w14:paraId="74F68555" w14:textId="687DFCBD" w:rsidR="000E1D36" w:rsidRPr="00A159FE" w:rsidRDefault="00A159FE" w:rsidP="000E1D36">
      <w:pPr>
        <w:contextualSpacing/>
        <w:rPr>
          <w:rFonts w:cstheme="minorHAnsi"/>
          <w:b/>
          <w:bCs/>
          <w:color w:val="000000" w:themeColor="text1"/>
        </w:rPr>
      </w:pPr>
      <w:r w:rsidRPr="00A159FE">
        <w:rPr>
          <w:b/>
          <w:bCs/>
        </w:rPr>
        <w:t xml:space="preserve">You are the source of every good and perfect gift, O God. Use these tithes and offerings for your glory. Let your church be a spring whose waters never fail; and let your people be </w:t>
      </w:r>
      <w:r>
        <w:rPr>
          <w:b/>
          <w:bCs/>
        </w:rPr>
        <w:t xml:space="preserve">restorers and repairers of the broken places in this world. </w:t>
      </w:r>
      <w:r w:rsidRPr="00A159FE">
        <w:rPr>
          <w:b/>
          <w:bCs/>
        </w:rPr>
        <w:t>We pray in Christ’s name. Amen.</w:t>
      </w:r>
      <w:r w:rsidR="000E1D36" w:rsidRPr="00A159FE">
        <w:rPr>
          <w:rFonts w:cstheme="minorHAnsi"/>
          <w:b/>
          <w:bCs/>
          <w:color w:val="000000" w:themeColor="text1"/>
        </w:rPr>
        <w:t xml:space="preserve"> </w:t>
      </w:r>
    </w:p>
    <w:p w14:paraId="7E7F8CC7" w14:textId="16F94C73" w:rsidR="005E7DB8" w:rsidRDefault="005E7DB8" w:rsidP="005E7DB8">
      <w:pPr>
        <w:rPr>
          <w:b/>
          <w:bCs/>
        </w:rPr>
      </w:pPr>
    </w:p>
    <w:p w14:paraId="36223E76" w14:textId="77777777" w:rsidR="00345586" w:rsidRDefault="00345586" w:rsidP="005E7DB8">
      <w:pPr>
        <w:rPr>
          <w:b/>
          <w:bCs/>
          <w:sz w:val="24"/>
          <w:szCs w:val="24"/>
        </w:rPr>
      </w:pPr>
    </w:p>
    <w:p w14:paraId="02FA8C0C" w14:textId="2E1AF4FF" w:rsidR="00345586" w:rsidRDefault="00345586" w:rsidP="005E7DB8">
      <w:pPr>
        <w:rPr>
          <w:b/>
          <w:bCs/>
          <w:sz w:val="24"/>
          <w:szCs w:val="24"/>
        </w:rPr>
      </w:pPr>
      <w:r w:rsidRPr="00345586">
        <w:rPr>
          <w:b/>
          <w:bCs/>
          <w:sz w:val="24"/>
          <w:szCs w:val="24"/>
        </w:rPr>
        <w:t>*Hymn</w:t>
      </w:r>
      <w:r w:rsidR="002042B1">
        <w:rPr>
          <w:b/>
          <w:bCs/>
          <w:sz w:val="24"/>
          <w:szCs w:val="24"/>
        </w:rPr>
        <w:t xml:space="preserve"> #</w:t>
      </w:r>
      <w:r w:rsidR="0088523B">
        <w:rPr>
          <w:b/>
          <w:bCs/>
          <w:sz w:val="24"/>
          <w:szCs w:val="24"/>
        </w:rPr>
        <w:t>379</w:t>
      </w:r>
      <w:r w:rsidR="002042B1" w:rsidRPr="000E1D36">
        <w:rPr>
          <w:b/>
          <w:bCs/>
          <w:sz w:val="24"/>
          <w:szCs w:val="24"/>
        </w:rPr>
        <w:t xml:space="preserve">                    </w:t>
      </w:r>
      <w:r w:rsidR="0088523B">
        <w:rPr>
          <w:b/>
          <w:bCs/>
          <w:sz w:val="24"/>
          <w:szCs w:val="24"/>
        </w:rPr>
        <w:t xml:space="preserve">       </w:t>
      </w:r>
      <w:proofErr w:type="gramStart"/>
      <w:r w:rsidR="0088523B">
        <w:rPr>
          <w:b/>
          <w:bCs/>
          <w:sz w:val="24"/>
          <w:szCs w:val="24"/>
        </w:rPr>
        <w:t xml:space="preserve">  </w:t>
      </w:r>
      <w:r w:rsidR="002042B1" w:rsidRPr="000E1D36">
        <w:rPr>
          <w:b/>
          <w:bCs/>
          <w:sz w:val="24"/>
          <w:szCs w:val="24"/>
        </w:rPr>
        <w:t xml:space="preserve"> </w:t>
      </w:r>
      <w:r w:rsidR="000E1D36" w:rsidRPr="000E1D36">
        <w:rPr>
          <w:b/>
          <w:bCs/>
          <w:sz w:val="24"/>
          <w:szCs w:val="24"/>
        </w:rPr>
        <w:t>“</w:t>
      </w:r>
      <w:proofErr w:type="gramEnd"/>
      <w:r w:rsidR="0088523B">
        <w:rPr>
          <w:b/>
          <w:bCs/>
          <w:sz w:val="24"/>
          <w:szCs w:val="24"/>
        </w:rPr>
        <w:t>My Hope Is Built on Nothing Less”</w:t>
      </w:r>
    </w:p>
    <w:p w14:paraId="645E4CEC" w14:textId="10B9E14A" w:rsidR="00345586" w:rsidRDefault="00345586" w:rsidP="005E7DB8">
      <w:pPr>
        <w:rPr>
          <w:b/>
          <w:bCs/>
          <w:sz w:val="24"/>
          <w:szCs w:val="24"/>
        </w:rPr>
      </w:pPr>
    </w:p>
    <w:p w14:paraId="301CAFEF" w14:textId="77777777" w:rsidR="00345586" w:rsidRDefault="00345586" w:rsidP="005E7DB8">
      <w:pPr>
        <w:rPr>
          <w:b/>
          <w:bCs/>
          <w:sz w:val="24"/>
          <w:szCs w:val="24"/>
        </w:rPr>
      </w:pPr>
    </w:p>
    <w:p w14:paraId="46048868" w14:textId="6AA10C3B" w:rsidR="00345586" w:rsidRDefault="00345586" w:rsidP="005E7DB8">
      <w:pPr>
        <w:rPr>
          <w:b/>
          <w:bCs/>
          <w:sz w:val="24"/>
          <w:szCs w:val="24"/>
        </w:rPr>
      </w:pPr>
      <w:r>
        <w:rPr>
          <w:b/>
          <w:bCs/>
          <w:sz w:val="24"/>
          <w:szCs w:val="24"/>
        </w:rPr>
        <w:t>*</w:t>
      </w:r>
      <w:r w:rsidR="008A6D3E">
        <w:rPr>
          <w:b/>
          <w:bCs/>
          <w:sz w:val="24"/>
          <w:szCs w:val="24"/>
        </w:rPr>
        <w:t xml:space="preserve">Blessing and Charge </w:t>
      </w:r>
      <w:r w:rsidR="0088523B">
        <w:rPr>
          <w:b/>
          <w:bCs/>
          <w:sz w:val="24"/>
          <w:szCs w:val="24"/>
        </w:rPr>
        <w:t xml:space="preserve">                                      </w:t>
      </w:r>
    </w:p>
    <w:p w14:paraId="6C9CB3CF" w14:textId="52AAF8C5" w:rsidR="00345586" w:rsidRDefault="00345586" w:rsidP="005E7DB8">
      <w:pPr>
        <w:rPr>
          <w:b/>
          <w:bCs/>
          <w:sz w:val="24"/>
          <w:szCs w:val="24"/>
        </w:rPr>
      </w:pPr>
    </w:p>
    <w:p w14:paraId="6C8093B4" w14:textId="77777777" w:rsidR="00345586" w:rsidRDefault="00345586" w:rsidP="005E7DB8">
      <w:pPr>
        <w:rPr>
          <w:b/>
          <w:bCs/>
          <w:sz w:val="24"/>
          <w:szCs w:val="24"/>
        </w:rPr>
      </w:pPr>
    </w:p>
    <w:p w14:paraId="04167F0D" w14:textId="5A2F87FB" w:rsidR="00345586" w:rsidRDefault="00345586" w:rsidP="005E7DB8">
      <w:pPr>
        <w:rPr>
          <w:b/>
          <w:bCs/>
          <w:sz w:val="24"/>
          <w:szCs w:val="24"/>
        </w:rPr>
      </w:pPr>
      <w:r>
        <w:rPr>
          <w:b/>
          <w:bCs/>
          <w:sz w:val="24"/>
          <w:szCs w:val="24"/>
        </w:rPr>
        <w:t xml:space="preserve">*Congregational Response  </w:t>
      </w:r>
    </w:p>
    <w:p w14:paraId="4A76EE18" w14:textId="4F98F1B3" w:rsidR="00345586" w:rsidRDefault="00345586" w:rsidP="005E7DB8">
      <w:pPr>
        <w:rPr>
          <w:b/>
          <w:bCs/>
          <w:sz w:val="24"/>
          <w:szCs w:val="24"/>
        </w:rPr>
      </w:pPr>
    </w:p>
    <w:p w14:paraId="79AF6E83" w14:textId="77777777" w:rsidR="00345586" w:rsidRDefault="00345586" w:rsidP="005E7DB8">
      <w:pPr>
        <w:rPr>
          <w:b/>
          <w:bCs/>
          <w:sz w:val="24"/>
          <w:szCs w:val="24"/>
        </w:rPr>
      </w:pPr>
    </w:p>
    <w:p w14:paraId="397D37D8" w14:textId="2C48A35A" w:rsidR="00345586" w:rsidRDefault="00345586" w:rsidP="005E7DB8">
      <w:pPr>
        <w:rPr>
          <w:b/>
          <w:bCs/>
          <w:sz w:val="24"/>
          <w:szCs w:val="24"/>
        </w:rPr>
      </w:pPr>
      <w:r>
        <w:rPr>
          <w:b/>
          <w:bCs/>
          <w:sz w:val="24"/>
          <w:szCs w:val="24"/>
        </w:rPr>
        <w:t xml:space="preserve">Postlude </w:t>
      </w:r>
    </w:p>
    <w:p w14:paraId="4E8676E2" w14:textId="1DC7A468" w:rsidR="00345586" w:rsidRPr="00345586" w:rsidRDefault="00345586" w:rsidP="005E7DB8">
      <w:pPr>
        <w:rPr>
          <w:b/>
          <w:bCs/>
          <w:sz w:val="24"/>
          <w:szCs w:val="24"/>
        </w:rPr>
      </w:pPr>
    </w:p>
    <w:p w14:paraId="7E48A8A6" w14:textId="77777777" w:rsidR="00644C00" w:rsidRDefault="00644C00" w:rsidP="005E7DB8">
      <w:pPr>
        <w:jc w:val="center"/>
      </w:pPr>
    </w:p>
    <w:sectPr w:rsidR="00644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AEC"/>
    <w:multiLevelType w:val="multilevel"/>
    <w:tmpl w:val="E73A2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C00"/>
    <w:rsid w:val="00032E5B"/>
    <w:rsid w:val="0008225D"/>
    <w:rsid w:val="00091BDF"/>
    <w:rsid w:val="000D7F6B"/>
    <w:rsid w:val="000E1D36"/>
    <w:rsid w:val="00125AE6"/>
    <w:rsid w:val="00166E03"/>
    <w:rsid w:val="001F6277"/>
    <w:rsid w:val="002042B1"/>
    <w:rsid w:val="00215C11"/>
    <w:rsid w:val="002A1965"/>
    <w:rsid w:val="002B0A93"/>
    <w:rsid w:val="002B4347"/>
    <w:rsid w:val="002C0CE1"/>
    <w:rsid w:val="002C501F"/>
    <w:rsid w:val="002C669D"/>
    <w:rsid w:val="002D762B"/>
    <w:rsid w:val="0033596E"/>
    <w:rsid w:val="00345586"/>
    <w:rsid w:val="003723F3"/>
    <w:rsid w:val="00376B0D"/>
    <w:rsid w:val="0039619D"/>
    <w:rsid w:val="003A7BC1"/>
    <w:rsid w:val="003B16B9"/>
    <w:rsid w:val="003C5938"/>
    <w:rsid w:val="00465E71"/>
    <w:rsid w:val="00472AFD"/>
    <w:rsid w:val="00533DE8"/>
    <w:rsid w:val="00564D69"/>
    <w:rsid w:val="0057314A"/>
    <w:rsid w:val="005E33B2"/>
    <w:rsid w:val="005E7DB8"/>
    <w:rsid w:val="0063302F"/>
    <w:rsid w:val="00644C00"/>
    <w:rsid w:val="006F1940"/>
    <w:rsid w:val="0074074C"/>
    <w:rsid w:val="007D19DE"/>
    <w:rsid w:val="0088523B"/>
    <w:rsid w:val="008A6D3E"/>
    <w:rsid w:val="008B3C6C"/>
    <w:rsid w:val="008C19F1"/>
    <w:rsid w:val="00920FCC"/>
    <w:rsid w:val="009945E3"/>
    <w:rsid w:val="00995DAC"/>
    <w:rsid w:val="00A159FE"/>
    <w:rsid w:val="00B2446D"/>
    <w:rsid w:val="00B3448D"/>
    <w:rsid w:val="00BC0C98"/>
    <w:rsid w:val="00BC66B0"/>
    <w:rsid w:val="00BD3FBD"/>
    <w:rsid w:val="00C077F4"/>
    <w:rsid w:val="00C30B26"/>
    <w:rsid w:val="00C3314B"/>
    <w:rsid w:val="00C53564"/>
    <w:rsid w:val="00C579CB"/>
    <w:rsid w:val="00C87BD4"/>
    <w:rsid w:val="00CE2127"/>
    <w:rsid w:val="00CE4EE7"/>
    <w:rsid w:val="00D4235D"/>
    <w:rsid w:val="00D457D3"/>
    <w:rsid w:val="00D52E09"/>
    <w:rsid w:val="00DA4842"/>
    <w:rsid w:val="00DA7274"/>
    <w:rsid w:val="00DD04D2"/>
    <w:rsid w:val="00DE1D15"/>
    <w:rsid w:val="00DE3AF5"/>
    <w:rsid w:val="00E1563F"/>
    <w:rsid w:val="00E17C9D"/>
    <w:rsid w:val="00EC66C0"/>
    <w:rsid w:val="00EE38E6"/>
    <w:rsid w:val="00FA22E9"/>
    <w:rsid w:val="00FA2D5A"/>
    <w:rsid w:val="00FB5AF6"/>
    <w:rsid w:val="00FE2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1B607"/>
  <w15:chartTrackingRefBased/>
  <w15:docId w15:val="{562CDCA0-6475-473F-8B01-195090E88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DB8"/>
    <w:pPr>
      <w:spacing w:after="0" w:line="240" w:lineRule="auto"/>
    </w:pPr>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8C19F1"/>
  </w:style>
  <w:style w:type="character" w:styleId="Hyperlink">
    <w:name w:val="Hyperlink"/>
    <w:basedOn w:val="DefaultParagraphFont"/>
    <w:uiPriority w:val="99"/>
    <w:unhideWhenUsed/>
    <w:rsid w:val="00BD3FBD"/>
    <w:rPr>
      <w:color w:val="0563C1" w:themeColor="hyperlink"/>
      <w:u w:val="single"/>
    </w:rPr>
  </w:style>
  <w:style w:type="character" w:customStyle="1" w:styleId="authorortitle">
    <w:name w:val="authorortitle"/>
    <w:basedOn w:val="DefaultParagraphFont"/>
    <w:rsid w:val="00BD3FBD"/>
  </w:style>
  <w:style w:type="character" w:styleId="UnresolvedMention">
    <w:name w:val="Unresolved Mention"/>
    <w:basedOn w:val="DefaultParagraphFont"/>
    <w:uiPriority w:val="99"/>
    <w:semiHidden/>
    <w:unhideWhenUsed/>
    <w:rsid w:val="00E156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4385">
      <w:bodyDiv w:val="1"/>
      <w:marLeft w:val="0"/>
      <w:marRight w:val="0"/>
      <w:marTop w:val="0"/>
      <w:marBottom w:val="0"/>
      <w:divBdr>
        <w:top w:val="none" w:sz="0" w:space="0" w:color="auto"/>
        <w:left w:val="none" w:sz="0" w:space="0" w:color="auto"/>
        <w:bottom w:val="none" w:sz="0" w:space="0" w:color="auto"/>
        <w:right w:val="none" w:sz="0" w:space="0" w:color="auto"/>
      </w:divBdr>
    </w:div>
    <w:div w:id="927688674">
      <w:bodyDiv w:val="1"/>
      <w:marLeft w:val="0"/>
      <w:marRight w:val="0"/>
      <w:marTop w:val="0"/>
      <w:marBottom w:val="0"/>
      <w:divBdr>
        <w:top w:val="none" w:sz="0" w:space="0" w:color="auto"/>
        <w:left w:val="none" w:sz="0" w:space="0" w:color="auto"/>
        <w:bottom w:val="none" w:sz="0" w:space="0" w:color="auto"/>
        <w:right w:val="none" w:sz="0" w:space="0" w:color="auto"/>
      </w:divBdr>
      <w:divsChild>
        <w:div w:id="1482428036">
          <w:marLeft w:val="0"/>
          <w:marRight w:val="0"/>
          <w:marTop w:val="0"/>
          <w:marBottom w:val="0"/>
          <w:divBdr>
            <w:top w:val="none" w:sz="0" w:space="0" w:color="auto"/>
            <w:left w:val="none" w:sz="0" w:space="0" w:color="auto"/>
            <w:bottom w:val="none" w:sz="0" w:space="0" w:color="auto"/>
            <w:right w:val="none" w:sz="0" w:space="0" w:color="auto"/>
          </w:divBdr>
        </w:div>
        <w:div w:id="1544293026">
          <w:marLeft w:val="0"/>
          <w:marRight w:val="0"/>
          <w:marTop w:val="0"/>
          <w:marBottom w:val="0"/>
          <w:divBdr>
            <w:top w:val="none" w:sz="0" w:space="0" w:color="auto"/>
            <w:left w:val="none" w:sz="0" w:space="0" w:color="auto"/>
            <w:bottom w:val="none" w:sz="0" w:space="0" w:color="auto"/>
            <w:right w:val="none" w:sz="0" w:space="0" w:color="auto"/>
          </w:divBdr>
        </w:div>
        <w:div w:id="2088456506">
          <w:marLeft w:val="0"/>
          <w:marRight w:val="0"/>
          <w:marTop w:val="0"/>
          <w:marBottom w:val="0"/>
          <w:divBdr>
            <w:top w:val="none" w:sz="0" w:space="0" w:color="auto"/>
            <w:left w:val="none" w:sz="0" w:space="0" w:color="auto"/>
            <w:bottom w:val="none" w:sz="0" w:space="0" w:color="auto"/>
            <w:right w:val="none" w:sz="0" w:space="0" w:color="auto"/>
          </w:divBdr>
        </w:div>
      </w:divsChild>
    </w:div>
    <w:div w:id="1005133344">
      <w:bodyDiv w:val="1"/>
      <w:marLeft w:val="0"/>
      <w:marRight w:val="0"/>
      <w:marTop w:val="0"/>
      <w:marBottom w:val="0"/>
      <w:divBdr>
        <w:top w:val="none" w:sz="0" w:space="0" w:color="auto"/>
        <w:left w:val="none" w:sz="0" w:space="0" w:color="auto"/>
        <w:bottom w:val="none" w:sz="0" w:space="0" w:color="auto"/>
        <w:right w:val="none" w:sz="0" w:space="0" w:color="auto"/>
      </w:divBdr>
    </w:div>
    <w:div w:id="1038815091">
      <w:bodyDiv w:val="1"/>
      <w:marLeft w:val="0"/>
      <w:marRight w:val="0"/>
      <w:marTop w:val="0"/>
      <w:marBottom w:val="0"/>
      <w:divBdr>
        <w:top w:val="none" w:sz="0" w:space="0" w:color="auto"/>
        <w:left w:val="none" w:sz="0" w:space="0" w:color="auto"/>
        <w:bottom w:val="none" w:sz="0" w:space="0" w:color="auto"/>
        <w:right w:val="none" w:sz="0" w:space="0" w:color="auto"/>
      </w:divBdr>
    </w:div>
    <w:div w:id="1056010488">
      <w:bodyDiv w:val="1"/>
      <w:marLeft w:val="0"/>
      <w:marRight w:val="0"/>
      <w:marTop w:val="0"/>
      <w:marBottom w:val="0"/>
      <w:divBdr>
        <w:top w:val="none" w:sz="0" w:space="0" w:color="auto"/>
        <w:left w:val="none" w:sz="0" w:space="0" w:color="auto"/>
        <w:bottom w:val="none" w:sz="0" w:space="0" w:color="auto"/>
        <w:right w:val="none" w:sz="0" w:space="0" w:color="auto"/>
      </w:divBdr>
    </w:div>
    <w:div w:id="1277059764">
      <w:bodyDiv w:val="1"/>
      <w:marLeft w:val="0"/>
      <w:marRight w:val="0"/>
      <w:marTop w:val="0"/>
      <w:marBottom w:val="0"/>
      <w:divBdr>
        <w:top w:val="none" w:sz="0" w:space="0" w:color="auto"/>
        <w:left w:val="none" w:sz="0" w:space="0" w:color="auto"/>
        <w:bottom w:val="none" w:sz="0" w:space="0" w:color="auto"/>
        <w:right w:val="none" w:sz="0" w:space="0" w:color="auto"/>
      </w:divBdr>
      <w:divsChild>
        <w:div w:id="170686060">
          <w:marLeft w:val="0"/>
          <w:marRight w:val="0"/>
          <w:marTop w:val="0"/>
          <w:marBottom w:val="0"/>
          <w:divBdr>
            <w:top w:val="none" w:sz="0" w:space="0" w:color="auto"/>
            <w:left w:val="none" w:sz="0" w:space="0" w:color="auto"/>
            <w:bottom w:val="none" w:sz="0" w:space="0" w:color="auto"/>
            <w:right w:val="none" w:sz="0" w:space="0" w:color="auto"/>
          </w:divBdr>
        </w:div>
        <w:div w:id="1079985532">
          <w:marLeft w:val="0"/>
          <w:marRight w:val="0"/>
          <w:marTop w:val="0"/>
          <w:marBottom w:val="0"/>
          <w:divBdr>
            <w:top w:val="none" w:sz="0" w:space="0" w:color="auto"/>
            <w:left w:val="none" w:sz="0" w:space="0" w:color="auto"/>
            <w:bottom w:val="none" w:sz="0" w:space="0" w:color="auto"/>
            <w:right w:val="none" w:sz="0" w:space="0" w:color="auto"/>
          </w:divBdr>
        </w:div>
        <w:div w:id="1371808555">
          <w:marLeft w:val="0"/>
          <w:marRight w:val="0"/>
          <w:marTop w:val="0"/>
          <w:marBottom w:val="0"/>
          <w:divBdr>
            <w:top w:val="none" w:sz="0" w:space="0" w:color="auto"/>
            <w:left w:val="none" w:sz="0" w:space="0" w:color="auto"/>
            <w:bottom w:val="none" w:sz="0" w:space="0" w:color="auto"/>
            <w:right w:val="none" w:sz="0" w:space="0" w:color="auto"/>
          </w:divBdr>
        </w:div>
      </w:divsChild>
    </w:div>
    <w:div w:id="2118254846">
      <w:bodyDiv w:val="1"/>
      <w:marLeft w:val="0"/>
      <w:marRight w:val="0"/>
      <w:marTop w:val="0"/>
      <w:marBottom w:val="0"/>
      <w:divBdr>
        <w:top w:val="none" w:sz="0" w:space="0" w:color="auto"/>
        <w:left w:val="none" w:sz="0" w:space="0" w:color="auto"/>
        <w:bottom w:val="none" w:sz="0" w:space="0" w:color="auto"/>
        <w:right w:val="none" w:sz="0" w:space="0" w:color="auto"/>
      </w:divBdr>
      <w:divsChild>
        <w:div w:id="2055957062">
          <w:marLeft w:val="0"/>
          <w:marRight w:val="0"/>
          <w:marTop w:val="0"/>
          <w:marBottom w:val="0"/>
          <w:divBdr>
            <w:top w:val="none" w:sz="0" w:space="0" w:color="auto"/>
            <w:left w:val="none" w:sz="0" w:space="0" w:color="auto"/>
            <w:bottom w:val="none" w:sz="0" w:space="0" w:color="auto"/>
            <w:right w:val="none" w:sz="0" w:space="0" w:color="auto"/>
          </w:divBdr>
        </w:div>
        <w:div w:id="596715679">
          <w:marLeft w:val="0"/>
          <w:marRight w:val="0"/>
          <w:marTop w:val="0"/>
          <w:marBottom w:val="0"/>
          <w:divBdr>
            <w:top w:val="none" w:sz="0" w:space="0" w:color="auto"/>
            <w:left w:val="none" w:sz="0" w:space="0" w:color="auto"/>
            <w:bottom w:val="none" w:sz="0" w:space="0" w:color="auto"/>
            <w:right w:val="none" w:sz="0" w:space="0" w:color="auto"/>
          </w:divBdr>
        </w:div>
        <w:div w:id="1956476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68E3E-000E-4DDC-B7FC-4726D7BD9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richey womack</dc:creator>
  <cp:keywords/>
  <dc:description/>
  <cp:lastModifiedBy>candice richey womack</cp:lastModifiedBy>
  <cp:revision>17</cp:revision>
  <dcterms:created xsi:type="dcterms:W3CDTF">2021-06-16T16:10:00Z</dcterms:created>
  <dcterms:modified xsi:type="dcterms:W3CDTF">2021-06-16T16:59:00Z</dcterms:modified>
</cp:coreProperties>
</file>