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D8" w:rsidRDefault="003C484E">
      <w:pPr>
        <w:pStyle w:val="Heading2"/>
        <w:spacing w:before="17"/>
        <w:ind w:left="873" w:right="829"/>
        <w:jc w:val="center"/>
        <w:rPr>
          <w:b w:val="0"/>
          <w:bCs w:val="0"/>
        </w:rPr>
      </w:pPr>
      <w:r>
        <w:t xml:space="preserve">APPLICATION PERIOD FOR THE </w:t>
      </w:r>
      <w:r w:rsidR="00B7299D">
        <w:t>FALL</w:t>
      </w:r>
      <w:r w:rsidR="00DD75D2">
        <w:t xml:space="preserve"> 20</w:t>
      </w:r>
      <w:r w:rsidR="00280057">
        <w:t>2</w:t>
      </w:r>
      <w:r w:rsidR="0064585D">
        <w:t>1</w:t>
      </w:r>
      <w:r>
        <w:rPr>
          <w:spacing w:val="-19"/>
        </w:rPr>
        <w:t xml:space="preserve"> </w:t>
      </w:r>
      <w:r>
        <w:t>DISBURSEMENT</w:t>
      </w:r>
    </w:p>
    <w:p w:rsidR="00B0384E" w:rsidRDefault="00B7299D" w:rsidP="00B7299D">
      <w:pPr>
        <w:ind w:left="2472" w:right="2270" w:hanging="402"/>
        <w:jc w:val="center"/>
        <w:rPr>
          <w:rFonts w:ascii="Comic Sans MS" w:eastAsia="Comic Sans MS" w:hAnsi="Comic Sans MS" w:cs="Comic Sans MS"/>
          <w:b/>
          <w:bCs/>
        </w:rPr>
      </w:pPr>
      <w:r>
        <w:rPr>
          <w:rFonts w:ascii="Comic Sans MS" w:eastAsia="Comic Sans MS" w:hAnsi="Comic Sans MS" w:cs="Comic Sans MS"/>
          <w:b/>
          <w:bCs/>
        </w:rPr>
        <w:t>September 30</w:t>
      </w:r>
      <w:r w:rsidR="00282A21">
        <w:rPr>
          <w:rFonts w:ascii="Comic Sans MS" w:eastAsia="Comic Sans MS" w:hAnsi="Comic Sans MS" w:cs="Comic Sans MS"/>
          <w:b/>
          <w:bCs/>
        </w:rPr>
        <w:t>, 20</w:t>
      </w:r>
      <w:r w:rsidR="00280057">
        <w:rPr>
          <w:rFonts w:ascii="Comic Sans MS" w:eastAsia="Comic Sans MS" w:hAnsi="Comic Sans MS" w:cs="Comic Sans MS"/>
          <w:b/>
          <w:bCs/>
        </w:rPr>
        <w:t>2</w:t>
      </w:r>
      <w:r w:rsidR="0064585D">
        <w:rPr>
          <w:rFonts w:ascii="Comic Sans MS" w:eastAsia="Comic Sans MS" w:hAnsi="Comic Sans MS" w:cs="Comic Sans MS"/>
          <w:b/>
          <w:bCs/>
        </w:rPr>
        <w:t>1</w:t>
      </w:r>
    </w:p>
    <w:p w:rsidR="00FD24D8" w:rsidRDefault="003C484E" w:rsidP="00E16813">
      <w:pPr>
        <w:ind w:left="1350" w:right="2432"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</w:rPr>
        <w:t>THIS IS A GRANT – NOT A</w:t>
      </w:r>
      <w:r>
        <w:rPr>
          <w:rFonts w:ascii="Comic Sans MS" w:eastAsia="Comic Sans MS" w:hAnsi="Comic Sans MS" w:cs="Comic Sans MS"/>
          <w:b/>
          <w:bCs/>
          <w:spacing w:val="-9"/>
        </w:rPr>
        <w:t xml:space="preserve"> </w:t>
      </w:r>
      <w:r>
        <w:rPr>
          <w:rFonts w:ascii="Comic Sans MS" w:eastAsia="Comic Sans MS" w:hAnsi="Comic Sans MS" w:cs="Comic Sans MS"/>
          <w:b/>
          <w:bCs/>
        </w:rPr>
        <w:t>LOAN!</w:t>
      </w:r>
    </w:p>
    <w:p w:rsidR="00FD24D8" w:rsidRDefault="00FD24D8">
      <w:pPr>
        <w:spacing w:before="12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FD24D8" w:rsidRDefault="003C484E">
      <w:pPr>
        <w:ind w:left="869" w:right="829"/>
        <w:jc w:val="center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sz w:val="24"/>
        </w:rPr>
        <w:t>THE STRONG MINISTERS</w:t>
      </w:r>
      <w:r>
        <w:rPr>
          <w:rFonts w:ascii="Comic Sans MS"/>
          <w:b/>
          <w:spacing w:val="-7"/>
          <w:sz w:val="24"/>
        </w:rPr>
        <w:t xml:space="preserve"> </w:t>
      </w:r>
      <w:r>
        <w:rPr>
          <w:rFonts w:ascii="Comic Sans MS"/>
          <w:b/>
          <w:sz w:val="24"/>
        </w:rPr>
        <w:t>PROGRAM</w:t>
      </w:r>
    </w:p>
    <w:p w:rsidR="00FD24D8" w:rsidRDefault="00FD24D8">
      <w:pPr>
        <w:spacing w:before="9"/>
        <w:rPr>
          <w:rFonts w:ascii="Comic Sans MS" w:eastAsia="Comic Sans MS" w:hAnsi="Comic Sans MS" w:cs="Comic Sans MS"/>
          <w:b/>
          <w:bCs/>
          <w:sz w:val="21"/>
          <w:szCs w:val="21"/>
        </w:rPr>
      </w:pPr>
    </w:p>
    <w:p w:rsidR="00FD24D8" w:rsidRDefault="003C484E">
      <w:pPr>
        <w:pStyle w:val="BodyText"/>
        <w:ind w:right="105"/>
      </w:pPr>
      <w:r>
        <w:rPr>
          <w:b/>
        </w:rPr>
        <w:t>Mission</w:t>
      </w:r>
      <w:r>
        <w:rPr>
          <w:b/>
          <w:spacing w:val="-1"/>
        </w:rPr>
        <w:t xml:space="preserve"> </w:t>
      </w:r>
      <w:r>
        <w:rPr>
          <w:b/>
        </w:rPr>
        <w:t>Statement:</w:t>
      </w:r>
      <w:r>
        <w:rPr>
          <w:b/>
          <w:spacing w:val="-30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mission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Ministers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 xml:space="preserve">foster strong and enduring </w:t>
      </w:r>
      <w:r w:rsidR="00280057">
        <w:t>m</w:t>
      </w:r>
      <w:r>
        <w:t xml:space="preserve">inistries by supporting </w:t>
      </w:r>
      <w:r>
        <w:rPr>
          <w:spacing w:val="-3"/>
        </w:rPr>
        <w:t xml:space="preserve">the </w:t>
      </w:r>
      <w:r>
        <w:t>Teaching Elders, Stated</w:t>
      </w:r>
      <w:r>
        <w:rPr>
          <w:spacing w:val="-19"/>
        </w:rPr>
        <w:t xml:space="preserve"> </w:t>
      </w:r>
      <w:r>
        <w:t>Supply Pastors, and Certified Christian Educators of Shenandoah</w:t>
      </w:r>
      <w:r>
        <w:rPr>
          <w:spacing w:val="-21"/>
        </w:rPr>
        <w:t xml:space="preserve"> </w:t>
      </w:r>
      <w:r>
        <w:t>Presbytery.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right="105"/>
      </w:pPr>
      <w:r>
        <w:t>The Strong Ministers Program has limited funds available to assist Teaching</w:t>
      </w:r>
      <w:r>
        <w:rPr>
          <w:spacing w:val="-30"/>
        </w:rPr>
        <w:t xml:space="preserve"> </w:t>
      </w:r>
      <w:r>
        <w:t>Elders,</w:t>
      </w:r>
      <w:r>
        <w:rPr>
          <w:spacing w:val="-2"/>
        </w:rPr>
        <w:t xml:space="preserve"> </w:t>
      </w:r>
      <w:r>
        <w:t>Stated Supply Pastors, and Certified Christian Educators serving in</w:t>
      </w:r>
      <w:r>
        <w:rPr>
          <w:spacing w:val="-18"/>
        </w:rPr>
        <w:t xml:space="preserve"> </w:t>
      </w:r>
      <w:r>
        <w:t>Shenandoah Presbytery. Please read the guidelines carefully and be</w:t>
      </w:r>
      <w:r>
        <w:rPr>
          <w:spacing w:val="-20"/>
        </w:rPr>
        <w:t xml:space="preserve"> </w:t>
      </w:r>
      <w:r>
        <w:t xml:space="preserve">prepared to participate in this program </w:t>
      </w:r>
      <w:r>
        <w:rPr>
          <w:spacing w:val="-3"/>
        </w:rPr>
        <w:t xml:space="preserve">in </w:t>
      </w:r>
      <w:r>
        <w:t>a collegial</w:t>
      </w:r>
      <w:r>
        <w:rPr>
          <w:spacing w:val="-7"/>
        </w:rPr>
        <w:t xml:space="preserve"> </w:t>
      </w:r>
      <w:r>
        <w:t>spirit!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ind w:right="105"/>
        <w:rPr>
          <w:b w:val="0"/>
          <w:bCs w:val="0"/>
        </w:rPr>
      </w:pPr>
      <w:r>
        <w:t>Guidelines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3C484E">
      <w:pPr>
        <w:pStyle w:val="BodyText"/>
        <w:ind w:right="105"/>
        <w:rPr>
          <w:rFonts w:cs="Comic Sans MS"/>
        </w:rPr>
      </w:pPr>
      <w:r>
        <w:t xml:space="preserve">BACKGROUND: In </w:t>
      </w:r>
      <w:r>
        <w:rPr>
          <w:rFonts w:cs="Comic Sans MS"/>
        </w:rPr>
        <w:t>1948, the former Lexington Presbytery created a</w:t>
      </w:r>
      <w:r>
        <w:rPr>
          <w:rFonts w:cs="Comic Sans MS"/>
          <w:spacing w:val="-20"/>
        </w:rPr>
        <w:t xml:space="preserve"> </w:t>
      </w:r>
      <w:r>
        <w:rPr>
          <w:rFonts w:cs="Comic Sans MS"/>
        </w:rPr>
        <w:t xml:space="preserve">“Minister’s </w:t>
      </w:r>
      <w:r>
        <w:t xml:space="preserve">Revolving Loan Fund” </w:t>
      </w:r>
      <w:r>
        <w:rPr>
          <w:spacing w:val="-3"/>
        </w:rPr>
        <w:t xml:space="preserve">for </w:t>
      </w:r>
      <w:r>
        <w:t xml:space="preserve">the purpose of providing low interest loans </w:t>
      </w:r>
      <w:r>
        <w:rPr>
          <w:spacing w:val="-3"/>
        </w:rPr>
        <w:t>for</w:t>
      </w:r>
      <w:r>
        <w:rPr>
          <w:spacing w:val="-7"/>
        </w:rPr>
        <w:t xml:space="preserve"> </w:t>
      </w:r>
      <w:r>
        <w:t xml:space="preserve">Ministers purchasing homes (many </w:t>
      </w:r>
      <w:r>
        <w:rPr>
          <w:spacing w:val="-3"/>
        </w:rPr>
        <w:t xml:space="preserve">for </w:t>
      </w:r>
      <w:r>
        <w:t xml:space="preserve">the first time) </w:t>
      </w:r>
      <w:r>
        <w:rPr>
          <w:spacing w:val="-3"/>
        </w:rPr>
        <w:t xml:space="preserve">upon </w:t>
      </w:r>
      <w:r>
        <w:t>retirement. Over time, this</w:t>
      </w:r>
      <w:r>
        <w:rPr>
          <w:spacing w:val="3"/>
        </w:rPr>
        <w:t xml:space="preserve"> </w:t>
      </w:r>
      <w:r>
        <w:t>fund has grown and gone through many changes. Most recently, it has been known as</w:t>
      </w:r>
      <w:r>
        <w:rPr>
          <w:spacing w:val="-18"/>
        </w:rPr>
        <w:t xml:space="preserve"> </w:t>
      </w:r>
      <w:r>
        <w:t xml:space="preserve">the </w:t>
      </w:r>
      <w:r>
        <w:rPr>
          <w:rFonts w:cs="Comic Sans MS"/>
        </w:rPr>
        <w:t>“Minister’s Grant Fund”, and it has continued to provide</w:t>
      </w:r>
      <w:r>
        <w:rPr>
          <w:rFonts w:cs="Comic Sans MS"/>
          <w:spacing w:val="-24"/>
        </w:rPr>
        <w:t xml:space="preserve"> </w:t>
      </w:r>
      <w:r>
        <w:rPr>
          <w:rFonts w:cs="Comic Sans MS"/>
        </w:rPr>
        <w:t>assistance.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right="228"/>
      </w:pPr>
      <w:proofErr w:type="gramStart"/>
      <w:r>
        <w:t>Where applicable, Teaching Elders, full-time Certified Christian Educators,</w:t>
      </w:r>
      <w:r>
        <w:rPr>
          <w:spacing w:val="-25"/>
        </w:rPr>
        <w:t xml:space="preserve"> </w:t>
      </w:r>
      <w:r>
        <w:t>and Stated Supplies who qualify and are residing in West Virginia are asked to</w:t>
      </w:r>
      <w:r>
        <w:rPr>
          <w:spacing w:val="-26"/>
        </w:rPr>
        <w:t xml:space="preserve"> </w:t>
      </w:r>
      <w:r>
        <w:t xml:space="preserve">please apply first to the West Virginia Fund </w:t>
      </w:r>
      <w:r>
        <w:rPr>
          <w:spacing w:val="-3"/>
        </w:rPr>
        <w:t xml:space="preserve">for </w:t>
      </w:r>
      <w:r>
        <w:t xml:space="preserve">Ministers before applying </w:t>
      </w:r>
      <w:r>
        <w:rPr>
          <w:spacing w:val="-3"/>
        </w:rPr>
        <w:t xml:space="preserve">for </w:t>
      </w:r>
      <w:r>
        <w:t>a</w:t>
      </w:r>
      <w:r>
        <w:rPr>
          <w:spacing w:val="-2"/>
        </w:rPr>
        <w:t xml:space="preserve"> </w:t>
      </w:r>
      <w:r>
        <w:t>grant from the Strong Ministers</w:t>
      </w:r>
      <w:r>
        <w:rPr>
          <w:spacing w:val="-9"/>
        </w:rPr>
        <w:t xml:space="preserve"> </w:t>
      </w:r>
      <w:r>
        <w:t>Program.</w:t>
      </w:r>
      <w:proofErr w:type="gramEnd"/>
    </w:p>
    <w:p w:rsidR="00FD24D8" w:rsidRDefault="00FD24D8">
      <w:pPr>
        <w:spacing w:before="10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BodyText"/>
        <w:ind w:right="105"/>
      </w:pPr>
      <w:r>
        <w:t xml:space="preserve">Please be aware that </w:t>
      </w:r>
      <w:r>
        <w:rPr>
          <w:spacing w:val="-3"/>
        </w:rPr>
        <w:t xml:space="preserve">it </w:t>
      </w:r>
      <w:r>
        <w:t xml:space="preserve">may </w:t>
      </w:r>
      <w:r>
        <w:rPr>
          <w:spacing w:val="-3"/>
        </w:rPr>
        <w:t xml:space="preserve">not </w:t>
      </w:r>
      <w:r>
        <w:t>be possible to meet all requests. This is a</w:t>
      </w:r>
      <w:r>
        <w:rPr>
          <w:spacing w:val="-8"/>
        </w:rPr>
        <w:t xml:space="preserve"> </w:t>
      </w:r>
      <w:r>
        <w:t>shared, limited resource. The Strong Ministers Program Committee welcomes</w:t>
      </w:r>
      <w:r>
        <w:rPr>
          <w:spacing w:val="-20"/>
        </w:rPr>
        <w:t xml:space="preserve"> </w:t>
      </w:r>
      <w:r>
        <w:t>your suggestions for improving the allocation of this</w:t>
      </w:r>
      <w:r>
        <w:rPr>
          <w:spacing w:val="-18"/>
        </w:rPr>
        <w:t xml:space="preserve"> </w:t>
      </w:r>
      <w:r>
        <w:t>resource.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right="105"/>
      </w:pPr>
      <w:r>
        <w:t>Since resources contributed for, and distributed by the Strong Ministers</w:t>
      </w:r>
      <w:r>
        <w:rPr>
          <w:spacing w:val="-28"/>
        </w:rPr>
        <w:t xml:space="preserve"> </w:t>
      </w:r>
      <w:r>
        <w:t xml:space="preserve">Program are designated funds held by the Shenandoah Presbytery Corporation </w:t>
      </w:r>
      <w:r>
        <w:rPr>
          <w:spacing w:val="-3"/>
        </w:rPr>
        <w:t>for</w:t>
      </w:r>
      <w:r>
        <w:rPr>
          <w:spacing w:val="-13"/>
        </w:rPr>
        <w:t xml:space="preserve"> </w:t>
      </w:r>
      <w:r>
        <w:t xml:space="preserve">the </w:t>
      </w:r>
      <w:r>
        <w:rPr>
          <w:rFonts w:cs="Comic Sans MS"/>
        </w:rPr>
        <w:t xml:space="preserve">benefits of the program, it is the Strong Ministers </w:t>
      </w:r>
      <w:proofErr w:type="gramStart"/>
      <w:r>
        <w:rPr>
          <w:rFonts w:cs="Comic Sans MS"/>
        </w:rPr>
        <w:t>Program’s understanding</w:t>
      </w:r>
      <w:proofErr w:type="gramEnd"/>
      <w:r>
        <w:rPr>
          <w:rFonts w:cs="Comic Sans MS"/>
          <w:spacing w:val="-26"/>
        </w:rPr>
        <w:t xml:space="preserve"> </w:t>
      </w:r>
      <w:r>
        <w:rPr>
          <w:rFonts w:cs="Comic Sans MS"/>
        </w:rPr>
        <w:t xml:space="preserve">that </w:t>
      </w:r>
      <w:r>
        <w:t>awarded grants are distributed for restricted purposes. Should the purpose</w:t>
      </w:r>
      <w:r>
        <w:rPr>
          <w:spacing w:val="-21"/>
        </w:rPr>
        <w:t xml:space="preserve"> </w:t>
      </w:r>
      <w:r>
        <w:rPr>
          <w:spacing w:val="-3"/>
        </w:rPr>
        <w:t>for</w:t>
      </w:r>
      <w:r>
        <w:t xml:space="preserve"> which a grant is offered (e.g.in support of a ministerial sabbatical,</w:t>
      </w:r>
      <w:r>
        <w:rPr>
          <w:spacing w:val="-16"/>
        </w:rPr>
        <w:t xml:space="preserve"> </w:t>
      </w:r>
      <w:r>
        <w:t xml:space="preserve">continuing education, housing grant </w:t>
      </w:r>
      <w:r w:rsidR="00B0384E">
        <w:t>etc.</w:t>
      </w:r>
      <w:r>
        <w:t xml:space="preserve">) cease to exist it </w:t>
      </w:r>
      <w:r>
        <w:rPr>
          <w:spacing w:val="-3"/>
        </w:rPr>
        <w:t xml:space="preserve">is </w:t>
      </w:r>
      <w:r>
        <w:t>expected that the grant funds</w:t>
      </w:r>
      <w:r>
        <w:rPr>
          <w:spacing w:val="-17"/>
        </w:rPr>
        <w:t xml:space="preserve"> </w:t>
      </w:r>
      <w:r>
        <w:t>will be returned to the Strong Ministers Program account of Shenandoah</w:t>
      </w:r>
      <w:r>
        <w:rPr>
          <w:spacing w:val="-25"/>
        </w:rPr>
        <w:t xml:space="preserve"> </w:t>
      </w:r>
      <w:r>
        <w:t>Presbytery.</w:t>
      </w:r>
    </w:p>
    <w:p w:rsidR="00FD24D8" w:rsidRDefault="00FD24D8">
      <w:pPr>
        <w:sectPr w:rsidR="00FD24D8">
          <w:type w:val="continuous"/>
          <w:pgSz w:w="12240" w:h="15840"/>
          <w:pgMar w:top="1420" w:right="1720" w:bottom="280" w:left="1680" w:header="720" w:footer="720" w:gutter="0"/>
          <w:cols w:space="720"/>
        </w:sectPr>
      </w:pPr>
    </w:p>
    <w:p w:rsidR="00FD24D8" w:rsidRDefault="003C484E">
      <w:pPr>
        <w:pStyle w:val="Heading2"/>
        <w:spacing w:before="17"/>
        <w:ind w:left="120" w:right="105"/>
        <w:rPr>
          <w:b w:val="0"/>
          <w:bCs w:val="0"/>
        </w:rPr>
      </w:pPr>
      <w:r>
        <w:lastRenderedPageBreak/>
        <w:t>Who may</w:t>
      </w:r>
      <w:r>
        <w:rPr>
          <w:spacing w:val="-4"/>
        </w:rPr>
        <w:t xml:space="preserve"> </w:t>
      </w:r>
      <w:r>
        <w:t>apply?</w:t>
      </w:r>
    </w:p>
    <w:p w:rsidR="00FD24D8" w:rsidRDefault="003C484E">
      <w:pPr>
        <w:pStyle w:val="BodyText"/>
        <w:ind w:left="120" w:right="105" w:firstLine="67"/>
      </w:pPr>
      <w:proofErr w:type="gramStart"/>
      <w:r>
        <w:t>Installed Teaching Elders of Shenandoah Presbytery</w:t>
      </w:r>
      <w:r w:rsidR="00280057">
        <w:t xml:space="preserve">, </w:t>
      </w:r>
      <w:r>
        <w:t>Full-Time</w:t>
      </w:r>
      <w:r>
        <w:rPr>
          <w:spacing w:val="-19"/>
        </w:rPr>
        <w:t xml:space="preserve"> </w:t>
      </w:r>
      <w:r>
        <w:t>Certified Christian</w:t>
      </w:r>
      <w:r>
        <w:rPr>
          <w:spacing w:val="-4"/>
        </w:rPr>
        <w:t xml:space="preserve"> </w:t>
      </w:r>
      <w:r>
        <w:t>Educators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Stated</w:t>
      </w:r>
      <w:r>
        <w:rPr>
          <w:spacing w:val="1"/>
        </w:rPr>
        <w:t xml:space="preserve"> </w:t>
      </w:r>
      <w:r>
        <w:t>Supply</w:t>
      </w:r>
      <w:r>
        <w:rPr>
          <w:spacing w:val="-4"/>
        </w:rPr>
        <w:t xml:space="preserve"> </w:t>
      </w:r>
      <w:r>
        <w:t>Ministers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 served</w:t>
      </w:r>
      <w:r>
        <w:rPr>
          <w:spacing w:val="1"/>
        </w:rPr>
        <w:t xml:space="preserve"> </w:t>
      </w:r>
      <w:r>
        <w:t>the same</w:t>
      </w:r>
      <w:r w:rsidR="00280057">
        <w:t xml:space="preserve"> </w:t>
      </w:r>
      <w:r>
        <w:rPr>
          <w:spacing w:val="-64"/>
        </w:rPr>
        <w:t xml:space="preserve"> </w:t>
      </w:r>
      <w:r w:rsidR="00280057">
        <w:rPr>
          <w:spacing w:val="-64"/>
        </w:rPr>
        <w:t xml:space="preserve">       </w:t>
      </w:r>
      <w:r>
        <w:t xml:space="preserve">congregation(s) of Shenandoah Presbytery </w:t>
      </w:r>
      <w:r>
        <w:rPr>
          <w:spacing w:val="-3"/>
        </w:rPr>
        <w:t xml:space="preserve">for </w:t>
      </w:r>
      <w:r>
        <w:t xml:space="preserve">5 years </w:t>
      </w:r>
      <w:r>
        <w:rPr>
          <w:spacing w:val="-3"/>
        </w:rPr>
        <w:t xml:space="preserve">or </w:t>
      </w:r>
      <w:r>
        <w:t>more, may apply for</w:t>
      </w:r>
      <w:r>
        <w:rPr>
          <w:spacing w:val="-4"/>
        </w:rPr>
        <w:t xml:space="preserve"> </w:t>
      </w:r>
      <w:r w:rsidR="00280057">
        <w:rPr>
          <w:spacing w:val="-4"/>
        </w:rPr>
        <w:t xml:space="preserve">a </w:t>
      </w:r>
      <w:r>
        <w:t>grant in any category.</w:t>
      </w:r>
      <w:proofErr w:type="gramEnd"/>
      <w:r>
        <w:t xml:space="preserve"> Retired Teaching Elders of Shenandoah Presbytery, who</w:t>
      </w:r>
      <w:r>
        <w:rPr>
          <w:spacing w:val="-22"/>
        </w:rPr>
        <w:t xml:space="preserve"> </w:t>
      </w:r>
      <w:r>
        <w:t xml:space="preserve">have served in Shenandoah Presbytery, may apply </w:t>
      </w:r>
      <w:r>
        <w:rPr>
          <w:spacing w:val="-3"/>
        </w:rPr>
        <w:t xml:space="preserve">for </w:t>
      </w:r>
      <w:r>
        <w:t>assistance under the “Housing</w:t>
      </w:r>
      <w:r>
        <w:rPr>
          <w:spacing w:val="-16"/>
        </w:rPr>
        <w:t xml:space="preserve"> </w:t>
      </w:r>
      <w:r>
        <w:t>and Emergency Medical Expenses” portion of the</w:t>
      </w:r>
      <w:r>
        <w:rPr>
          <w:spacing w:val="-14"/>
        </w:rPr>
        <w:t xml:space="preserve"> </w:t>
      </w:r>
      <w:r>
        <w:t>Program.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ind w:left="993" w:right="105"/>
      </w:pPr>
      <w:r>
        <w:t>ASSISTANCE IS AVAILABLE IN THREE BROAD</w:t>
      </w:r>
      <w:r>
        <w:rPr>
          <w:spacing w:val="-18"/>
        </w:rPr>
        <w:t xml:space="preserve"> </w:t>
      </w:r>
      <w:r>
        <w:t>CATEGORIES</w:t>
      </w:r>
    </w:p>
    <w:p w:rsidR="00280057" w:rsidRDefault="00280057">
      <w:pPr>
        <w:pStyle w:val="Heading2"/>
        <w:ind w:left="993" w:right="105"/>
        <w:rPr>
          <w:b w:val="0"/>
          <w:bCs w:val="0"/>
        </w:rPr>
      </w:pPr>
    </w:p>
    <w:p w:rsidR="00FD24D8" w:rsidRDefault="003C484E">
      <w:pPr>
        <w:pStyle w:val="ListParagraph"/>
        <w:numPr>
          <w:ilvl w:val="0"/>
          <w:numId w:val="2"/>
        </w:numPr>
        <w:tabs>
          <w:tab w:val="left" w:pos="625"/>
        </w:tabs>
        <w:ind w:right="105" w:hanging="504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>Housing</w:t>
      </w:r>
      <w:r>
        <w:rPr>
          <w:rFonts w:ascii="Comic Sans MS"/>
          <w:b/>
          <w:spacing w:val="-3"/>
        </w:rPr>
        <w:t xml:space="preserve"> </w:t>
      </w:r>
      <w:r>
        <w:rPr>
          <w:rFonts w:ascii="Comic Sans MS"/>
          <w:b/>
        </w:rPr>
        <w:t>Assistance</w:t>
      </w:r>
    </w:p>
    <w:p w:rsidR="00FD24D8" w:rsidRDefault="003C484E">
      <w:pPr>
        <w:pStyle w:val="BodyText"/>
        <w:ind w:right="130"/>
      </w:pPr>
      <w:r>
        <w:t xml:space="preserve">A Grant of $5,000 (Maximum) is a one-time grant. </w:t>
      </w:r>
      <w:r>
        <w:rPr>
          <w:spacing w:val="-3"/>
        </w:rPr>
        <w:t xml:space="preserve">It </w:t>
      </w:r>
      <w:r>
        <w:t>is available to</w:t>
      </w:r>
      <w:r>
        <w:rPr>
          <w:spacing w:val="-13"/>
        </w:rPr>
        <w:t xml:space="preserve"> </w:t>
      </w:r>
      <w:r>
        <w:t xml:space="preserve">Teaching Elders, installed full-time </w:t>
      </w:r>
      <w:r>
        <w:rPr>
          <w:spacing w:val="-3"/>
        </w:rPr>
        <w:t xml:space="preserve">or </w:t>
      </w:r>
      <w:r>
        <w:t>retired, and Full-Time Certified Christian Educators</w:t>
      </w:r>
      <w:r>
        <w:rPr>
          <w:spacing w:val="-17"/>
        </w:rPr>
        <w:t xml:space="preserve"> </w:t>
      </w:r>
      <w:r>
        <w:t>in good standing, and Stated Supply Pastors who have been under contract with</w:t>
      </w:r>
      <w:r>
        <w:rPr>
          <w:spacing w:val="-20"/>
        </w:rPr>
        <w:t xml:space="preserve"> </w:t>
      </w:r>
      <w:r>
        <w:t>the same congregation(s</w:t>
      </w:r>
      <w:r w:rsidR="00FE2DC8">
        <w:t>) within</w:t>
      </w:r>
      <w:r>
        <w:t xml:space="preserve"> Shenandoah Presbytery for 5 years or more.  If retired, the Teaching Elder must have served Shenandoah Presbytery in</w:t>
      </w:r>
      <w:r>
        <w:rPr>
          <w:spacing w:val="11"/>
        </w:rPr>
        <w:t xml:space="preserve"> </w:t>
      </w:r>
      <w:r>
        <w:t xml:space="preserve">an installed capacity. This Grant is available at </w:t>
      </w:r>
      <w:r>
        <w:rPr>
          <w:spacing w:val="-3"/>
        </w:rPr>
        <w:t xml:space="preserve">the </w:t>
      </w:r>
      <w:r>
        <w:t>time of a home purchase</w:t>
      </w:r>
      <w:r>
        <w:rPr>
          <w:spacing w:val="-12"/>
        </w:rPr>
        <w:t xml:space="preserve"> </w:t>
      </w:r>
      <w:r>
        <w:rPr>
          <w:spacing w:val="-3"/>
        </w:rPr>
        <w:t>or</w:t>
      </w:r>
      <w:r>
        <w:t xml:space="preserve"> mortgage refinancing within the bounds of Shenandoah Presbytery </w:t>
      </w:r>
      <w:r>
        <w:rPr>
          <w:spacing w:val="-3"/>
        </w:rPr>
        <w:t xml:space="preserve">or </w:t>
      </w:r>
      <w:r>
        <w:t>upon</w:t>
      </w:r>
      <w:r>
        <w:rPr>
          <w:spacing w:val="-12"/>
        </w:rPr>
        <w:t xml:space="preserve"> </w:t>
      </w:r>
      <w:r>
        <w:t>the occasion of a move to a retirement facility within Shenandoah Presbytery. In</w:t>
      </w:r>
      <w:r>
        <w:rPr>
          <w:spacing w:val="-24"/>
        </w:rPr>
        <w:t xml:space="preserve"> </w:t>
      </w:r>
      <w:r>
        <w:t>the event that the number of requests exceeds the amount available in a given</w:t>
      </w:r>
      <w:r>
        <w:rPr>
          <w:spacing w:val="-18"/>
        </w:rPr>
        <w:t xml:space="preserve"> </w:t>
      </w:r>
      <w:r>
        <w:t>year, priority for distribution will be based on years of service within</w:t>
      </w:r>
      <w:r>
        <w:rPr>
          <w:spacing w:val="-27"/>
        </w:rPr>
        <w:t xml:space="preserve"> </w:t>
      </w:r>
      <w:r>
        <w:t>Shenandoah Presbytery</w:t>
      </w:r>
      <w:r>
        <w:rPr>
          <w:spacing w:val="-4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 xml:space="preserve">used. </w:t>
      </w:r>
      <w:r>
        <w:rPr>
          <w:spacing w:val="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 xml:space="preserve">who do </w:t>
      </w:r>
      <w:r>
        <w:rPr>
          <w:spacing w:val="-3"/>
        </w:rPr>
        <w:t>not</w:t>
      </w:r>
      <w:r>
        <w:rPr>
          <w:spacing w:val="-2"/>
        </w:rPr>
        <w:t xml:space="preserve"> </w:t>
      </w:r>
      <w:r>
        <w:t>receive disbursements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similar request in subsequent application</w:t>
      </w:r>
      <w:r>
        <w:rPr>
          <w:spacing w:val="-18"/>
        </w:rPr>
        <w:t xml:space="preserve"> </w:t>
      </w:r>
      <w:r>
        <w:t>periods.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numPr>
          <w:ilvl w:val="0"/>
          <w:numId w:val="2"/>
        </w:numPr>
        <w:tabs>
          <w:tab w:val="left" w:pos="648"/>
        </w:tabs>
        <w:ind w:left="647" w:right="105" w:hanging="528"/>
        <w:rPr>
          <w:b w:val="0"/>
          <w:bCs w:val="0"/>
        </w:rPr>
      </w:pPr>
      <w:r>
        <w:t>General</w:t>
      </w:r>
      <w:r>
        <w:rPr>
          <w:spacing w:val="1"/>
        </w:rPr>
        <w:t xml:space="preserve"> </w:t>
      </w:r>
      <w:r>
        <w:t>Grants</w:t>
      </w:r>
    </w:p>
    <w:p w:rsidR="00FD24D8" w:rsidRDefault="003C484E">
      <w:pPr>
        <w:pStyle w:val="BodyText"/>
        <w:ind w:right="105"/>
      </w:pPr>
      <w:r>
        <w:t>General Grants are available for members of Shenandoah Presbytery defined in</w:t>
      </w:r>
      <w:r>
        <w:rPr>
          <w:spacing w:val="-21"/>
        </w:rPr>
        <w:t xml:space="preserve"> </w:t>
      </w:r>
      <w:r>
        <w:t>the “Who May Apply” Section above.  Ordinarily, only one grant will be awarded</w:t>
      </w:r>
      <w:r>
        <w:rPr>
          <w:spacing w:val="-24"/>
        </w:rPr>
        <w:t xml:space="preserve"> </w:t>
      </w:r>
      <w:r>
        <w:t xml:space="preserve">per fiscal </w:t>
      </w:r>
      <w:r>
        <w:rPr>
          <w:spacing w:val="-3"/>
        </w:rPr>
        <w:t xml:space="preserve">year </w:t>
      </w:r>
      <w:r>
        <w:t>per member with priority given to those who have drawn less</w:t>
      </w:r>
      <w:r>
        <w:rPr>
          <w:spacing w:val="-7"/>
        </w:rPr>
        <w:t xml:space="preserve"> </w:t>
      </w:r>
      <w:r>
        <w:t>frequently from the Program:</w:t>
      </w:r>
    </w:p>
    <w:p w:rsidR="00FD24D8" w:rsidRDefault="00FD24D8">
      <w:pPr>
        <w:spacing w:before="8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right="216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z w:val="23"/>
        </w:rPr>
        <w:t>Emergency</w:t>
      </w:r>
      <w:r>
        <w:rPr>
          <w:rFonts w:ascii="Comic Sans MS"/>
          <w:b/>
          <w:i/>
          <w:spacing w:val="-24"/>
          <w:sz w:val="23"/>
        </w:rPr>
        <w:t xml:space="preserve"> </w:t>
      </w:r>
      <w:r>
        <w:rPr>
          <w:rFonts w:ascii="Comic Sans MS"/>
          <w:b/>
          <w:i/>
          <w:sz w:val="23"/>
        </w:rPr>
        <w:t>Medical</w:t>
      </w:r>
      <w:r>
        <w:rPr>
          <w:rFonts w:ascii="Comic Sans MS"/>
          <w:b/>
          <w:i/>
          <w:spacing w:val="-30"/>
          <w:sz w:val="23"/>
        </w:rPr>
        <w:t xml:space="preserve"> </w:t>
      </w:r>
      <w:r>
        <w:rPr>
          <w:rFonts w:ascii="Comic Sans MS"/>
          <w:b/>
          <w:i/>
          <w:sz w:val="23"/>
        </w:rPr>
        <w:t>Expenses:</w:t>
      </w:r>
      <w:r>
        <w:rPr>
          <w:rFonts w:ascii="Comic Sans MS"/>
          <w:b/>
          <w:i/>
          <w:spacing w:val="21"/>
          <w:sz w:val="23"/>
        </w:rPr>
        <w:t xml:space="preserve"> </w:t>
      </w:r>
      <w:r>
        <w:rPr>
          <w:rFonts w:ascii="Comic Sans MS"/>
        </w:rPr>
        <w:t>Medical</w:t>
      </w:r>
      <w:r>
        <w:rPr>
          <w:rFonts w:ascii="Comic Sans MS"/>
          <w:spacing w:val="-14"/>
        </w:rPr>
        <w:t xml:space="preserve"> </w:t>
      </w:r>
      <w:r>
        <w:rPr>
          <w:rFonts w:ascii="Comic Sans MS"/>
        </w:rPr>
        <w:t>expenses</w:t>
      </w:r>
      <w:r>
        <w:rPr>
          <w:rFonts w:ascii="Comic Sans MS"/>
          <w:spacing w:val="-17"/>
        </w:rPr>
        <w:t xml:space="preserve"> </w:t>
      </w:r>
      <w:r>
        <w:rPr>
          <w:rFonts w:ascii="Comic Sans MS"/>
        </w:rPr>
        <w:t>not</w:t>
      </w:r>
      <w:r>
        <w:rPr>
          <w:rFonts w:ascii="Comic Sans MS"/>
          <w:spacing w:val="-15"/>
        </w:rPr>
        <w:t xml:space="preserve"> </w:t>
      </w:r>
      <w:r>
        <w:rPr>
          <w:rFonts w:ascii="Comic Sans MS"/>
        </w:rPr>
        <w:t>covered</w:t>
      </w:r>
      <w:r>
        <w:rPr>
          <w:rFonts w:ascii="Comic Sans MS"/>
          <w:spacing w:val="-19"/>
        </w:rPr>
        <w:t xml:space="preserve"> </w:t>
      </w:r>
      <w:r>
        <w:rPr>
          <w:rFonts w:ascii="Comic Sans MS"/>
        </w:rPr>
        <w:t>by</w:t>
      </w:r>
      <w:r>
        <w:rPr>
          <w:rFonts w:ascii="Comic Sans MS"/>
          <w:spacing w:val="-16"/>
        </w:rPr>
        <w:t xml:space="preserve"> </w:t>
      </w:r>
      <w:r>
        <w:rPr>
          <w:rFonts w:ascii="Comic Sans MS"/>
        </w:rPr>
        <w:t>the</w:t>
      </w:r>
      <w:r>
        <w:rPr>
          <w:rFonts w:ascii="Comic Sans MS"/>
          <w:spacing w:val="-16"/>
        </w:rPr>
        <w:t xml:space="preserve"> </w:t>
      </w:r>
      <w:r>
        <w:rPr>
          <w:rFonts w:ascii="Comic Sans MS"/>
        </w:rPr>
        <w:t>Board of Pensions. Up to $3,000/year maximum</w:t>
      </w:r>
    </w:p>
    <w:p w:rsidR="00FD24D8" w:rsidRDefault="00FD24D8">
      <w:pPr>
        <w:spacing w:before="14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right="366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z w:val="23"/>
        </w:rPr>
        <w:t>Seminary or College Debt</w:t>
      </w:r>
      <w:r>
        <w:rPr>
          <w:rFonts w:ascii="Comic Sans MS"/>
        </w:rPr>
        <w:t xml:space="preserve">: </w:t>
      </w:r>
      <w:r>
        <w:rPr>
          <w:rFonts w:ascii="Comic Sans MS"/>
          <w:spacing w:val="-3"/>
        </w:rPr>
        <w:t xml:space="preserve">Up </w:t>
      </w:r>
      <w:r>
        <w:rPr>
          <w:rFonts w:ascii="Comic Sans MS"/>
        </w:rPr>
        <w:t>to $1,000/year maximum. Application</w:t>
      </w:r>
      <w:r>
        <w:rPr>
          <w:rFonts w:ascii="Comic Sans MS"/>
          <w:spacing w:val="-3"/>
        </w:rPr>
        <w:t xml:space="preserve"> </w:t>
      </w:r>
      <w:r>
        <w:rPr>
          <w:rFonts w:ascii="Comic Sans MS"/>
        </w:rPr>
        <w:t>may be made once each year until the debt is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>retired.</w:t>
      </w:r>
    </w:p>
    <w:p w:rsidR="00FD24D8" w:rsidRDefault="00FD24D8">
      <w:pPr>
        <w:spacing w:before="9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right="315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z w:val="23"/>
        </w:rPr>
        <w:t>Continuing</w:t>
      </w:r>
      <w:r>
        <w:rPr>
          <w:rFonts w:ascii="Comic Sans MS"/>
          <w:b/>
          <w:i/>
          <w:spacing w:val="-31"/>
          <w:sz w:val="23"/>
        </w:rPr>
        <w:t xml:space="preserve"> </w:t>
      </w:r>
      <w:r>
        <w:rPr>
          <w:rFonts w:ascii="Comic Sans MS"/>
          <w:b/>
          <w:i/>
          <w:sz w:val="23"/>
        </w:rPr>
        <w:t>Education</w:t>
      </w:r>
      <w:r>
        <w:rPr>
          <w:rFonts w:ascii="Comic Sans MS"/>
          <w:b/>
          <w:i/>
          <w:spacing w:val="-33"/>
          <w:sz w:val="23"/>
        </w:rPr>
        <w:t xml:space="preserve"> </w:t>
      </w:r>
      <w:r>
        <w:rPr>
          <w:rFonts w:ascii="Comic Sans MS"/>
          <w:b/>
          <w:i/>
          <w:sz w:val="23"/>
        </w:rPr>
        <w:t>Grants</w:t>
      </w:r>
      <w:r>
        <w:rPr>
          <w:rFonts w:ascii="Comic Sans MS"/>
          <w:b/>
          <w:i/>
          <w:spacing w:val="-31"/>
          <w:sz w:val="23"/>
        </w:rPr>
        <w:t xml:space="preserve"> </w:t>
      </w:r>
      <w:r>
        <w:rPr>
          <w:rFonts w:ascii="Comic Sans MS"/>
          <w:b/>
          <w:i/>
          <w:sz w:val="23"/>
        </w:rPr>
        <w:t>for</w:t>
      </w:r>
      <w:r>
        <w:rPr>
          <w:rFonts w:ascii="Comic Sans MS"/>
          <w:b/>
          <w:i/>
          <w:spacing w:val="-30"/>
          <w:sz w:val="23"/>
        </w:rPr>
        <w:t xml:space="preserve"> </w:t>
      </w:r>
      <w:r>
        <w:rPr>
          <w:rFonts w:ascii="Comic Sans MS"/>
          <w:b/>
          <w:i/>
          <w:sz w:val="23"/>
        </w:rPr>
        <w:t>Ministers:</w:t>
      </w:r>
      <w:r>
        <w:rPr>
          <w:rFonts w:ascii="Comic Sans MS"/>
          <w:b/>
          <w:i/>
          <w:spacing w:val="17"/>
          <w:sz w:val="23"/>
        </w:rPr>
        <w:t xml:space="preserve"> </w:t>
      </w:r>
      <w:r>
        <w:rPr>
          <w:rFonts w:ascii="Comic Sans MS"/>
          <w:spacing w:val="-3"/>
        </w:rPr>
        <w:t>Up</w:t>
      </w:r>
      <w:r>
        <w:rPr>
          <w:rFonts w:ascii="Comic Sans MS"/>
          <w:spacing w:val="-15"/>
        </w:rPr>
        <w:t xml:space="preserve"> </w:t>
      </w:r>
      <w:r>
        <w:rPr>
          <w:rFonts w:ascii="Comic Sans MS"/>
        </w:rPr>
        <w:t>to</w:t>
      </w:r>
      <w:r>
        <w:rPr>
          <w:rFonts w:ascii="Comic Sans MS"/>
          <w:spacing w:val="-21"/>
        </w:rPr>
        <w:t xml:space="preserve"> </w:t>
      </w:r>
      <w:r>
        <w:rPr>
          <w:rFonts w:ascii="Comic Sans MS"/>
        </w:rPr>
        <w:t>$3,000/year</w:t>
      </w:r>
      <w:r>
        <w:rPr>
          <w:rFonts w:ascii="Comic Sans MS"/>
          <w:spacing w:val="-18"/>
        </w:rPr>
        <w:t xml:space="preserve"> </w:t>
      </w:r>
      <w:r>
        <w:rPr>
          <w:rFonts w:ascii="Comic Sans MS"/>
        </w:rPr>
        <w:t>maximum each year. This grant is available after three full years of installed</w:t>
      </w:r>
      <w:r>
        <w:rPr>
          <w:rFonts w:ascii="Comic Sans MS"/>
          <w:spacing w:val="-25"/>
        </w:rPr>
        <w:t xml:space="preserve"> </w:t>
      </w:r>
      <w:r>
        <w:rPr>
          <w:rFonts w:ascii="Comic Sans MS"/>
        </w:rPr>
        <w:t>service or</w:t>
      </w:r>
      <w:r>
        <w:rPr>
          <w:rFonts w:ascii="Comic Sans MS"/>
          <w:spacing w:val="5"/>
        </w:rPr>
        <w:t xml:space="preserve"> </w:t>
      </w:r>
      <w:r>
        <w:rPr>
          <w:rFonts w:ascii="Comic Sans MS"/>
        </w:rPr>
        <w:t>5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years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of</w:t>
      </w:r>
      <w:r>
        <w:rPr>
          <w:rFonts w:ascii="Comic Sans MS"/>
          <w:spacing w:val="-1"/>
        </w:rPr>
        <w:t xml:space="preserve"> </w:t>
      </w:r>
      <w:r>
        <w:rPr>
          <w:rFonts w:ascii="Comic Sans MS"/>
        </w:rPr>
        <w:t>stated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supply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contracted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service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  <w:spacing w:val="-3"/>
        </w:rPr>
        <w:t>in</w:t>
      </w:r>
      <w:r>
        <w:rPr>
          <w:rFonts w:ascii="Comic Sans MS"/>
          <w:spacing w:val="1"/>
        </w:rPr>
        <w:t xml:space="preserve"> </w:t>
      </w:r>
      <w:r>
        <w:rPr>
          <w:rFonts w:ascii="Comic Sans MS"/>
        </w:rPr>
        <w:t>the same</w:t>
      </w:r>
      <w:r>
        <w:rPr>
          <w:rFonts w:ascii="Comic Sans MS"/>
          <w:spacing w:val="-5"/>
        </w:rPr>
        <w:t xml:space="preserve"> </w:t>
      </w:r>
      <w:r>
        <w:rPr>
          <w:rFonts w:ascii="Comic Sans MS"/>
        </w:rPr>
        <w:t>call</w:t>
      </w:r>
      <w:r>
        <w:rPr>
          <w:rFonts w:ascii="Comic Sans MS"/>
          <w:spacing w:val="-7"/>
        </w:rPr>
        <w:t xml:space="preserve"> </w:t>
      </w:r>
      <w:r>
        <w:rPr>
          <w:rFonts w:ascii="Comic Sans MS"/>
        </w:rPr>
        <w:t>within</w:t>
      </w:r>
      <w:r>
        <w:rPr>
          <w:rFonts w:ascii="Comic Sans MS"/>
          <w:spacing w:val="-62"/>
        </w:rPr>
        <w:t xml:space="preserve"> </w:t>
      </w:r>
      <w:r>
        <w:rPr>
          <w:rFonts w:ascii="Comic Sans MS"/>
        </w:rPr>
        <w:t>Shenandoah</w:t>
      </w:r>
      <w:r>
        <w:rPr>
          <w:rFonts w:ascii="Comic Sans MS"/>
          <w:spacing w:val="-2"/>
        </w:rPr>
        <w:t xml:space="preserve"> </w:t>
      </w:r>
      <w:r>
        <w:rPr>
          <w:rFonts w:ascii="Comic Sans MS"/>
        </w:rPr>
        <w:t>Presbytery.</w:t>
      </w:r>
    </w:p>
    <w:p w:rsidR="00FD24D8" w:rsidRDefault="00FD24D8">
      <w:pPr>
        <w:rPr>
          <w:rFonts w:ascii="Comic Sans MS" w:eastAsia="Comic Sans MS" w:hAnsi="Comic Sans MS" w:cs="Comic Sans MS"/>
        </w:rPr>
      </w:pPr>
    </w:p>
    <w:p w:rsidR="00FD24D8" w:rsidRPr="00503E67" w:rsidRDefault="003C484E">
      <w:pPr>
        <w:pStyle w:val="ListParagraph"/>
        <w:numPr>
          <w:ilvl w:val="1"/>
          <w:numId w:val="2"/>
        </w:numPr>
        <w:tabs>
          <w:tab w:val="left" w:pos="840"/>
        </w:tabs>
        <w:spacing w:line="308" w:lineRule="exact"/>
        <w:ind w:left="839" w:right="315" w:hanging="359"/>
        <w:rPr>
          <w:rFonts w:ascii="Comic Sans MS" w:eastAsia="Comic Sans MS" w:hAnsi="Comic Sans MS" w:cs="Comic Sans MS"/>
        </w:rPr>
      </w:pPr>
      <w:r>
        <w:rPr>
          <w:rFonts w:ascii="Comic Sans MS"/>
          <w:b/>
          <w:i/>
          <w:spacing w:val="2"/>
          <w:sz w:val="23"/>
        </w:rPr>
        <w:t xml:space="preserve">Sabbatical </w:t>
      </w:r>
      <w:r w:rsidRPr="00503E67">
        <w:rPr>
          <w:rFonts w:ascii="Comic Sans MS" w:hAnsi="Comic Sans MS"/>
          <w:b/>
          <w:i/>
          <w:sz w:val="23"/>
        </w:rPr>
        <w:t>Support</w:t>
      </w:r>
      <w:r>
        <w:rPr>
          <w:rFonts w:ascii="Comic Sans MS"/>
          <w:b/>
          <w:i/>
          <w:sz w:val="23"/>
        </w:rPr>
        <w:t xml:space="preserve">: </w:t>
      </w:r>
      <w:r>
        <w:rPr>
          <w:rFonts w:ascii="Comic Sans MS"/>
        </w:rPr>
        <w:t>Up to $6000.00/sabbatical. This grant is</w:t>
      </w:r>
      <w:r>
        <w:rPr>
          <w:rFonts w:ascii="Comic Sans MS"/>
          <w:spacing w:val="-10"/>
        </w:rPr>
        <w:t xml:space="preserve"> </w:t>
      </w:r>
      <w:r>
        <w:rPr>
          <w:rFonts w:ascii="Comic Sans MS"/>
        </w:rPr>
        <w:t xml:space="preserve">available </w:t>
      </w:r>
      <w:r w:rsidRPr="00503E67">
        <w:rPr>
          <w:rFonts w:ascii="Comic Sans MS" w:hAnsi="Comic Sans MS"/>
        </w:rPr>
        <w:t xml:space="preserve">after </w:t>
      </w:r>
      <w:r w:rsidR="00503E67" w:rsidRPr="00503E67">
        <w:rPr>
          <w:rFonts w:ascii="Comic Sans MS" w:hAnsi="Comic Sans MS"/>
        </w:rPr>
        <w:t>six (6) years of service to a particular position</w:t>
      </w:r>
      <w:r w:rsidRPr="00503E67">
        <w:rPr>
          <w:rFonts w:ascii="Comic Sans MS" w:hAnsi="Comic Sans MS"/>
        </w:rPr>
        <w:t xml:space="preserve"> in Shenandoah</w:t>
      </w:r>
      <w:r w:rsidRPr="00503E67">
        <w:rPr>
          <w:rFonts w:ascii="Comic Sans MS" w:hAnsi="Comic Sans MS"/>
          <w:spacing w:val="-24"/>
        </w:rPr>
        <w:t xml:space="preserve"> </w:t>
      </w:r>
      <w:r w:rsidRPr="00503E67">
        <w:rPr>
          <w:rFonts w:ascii="Comic Sans MS" w:hAnsi="Comic Sans MS"/>
        </w:rPr>
        <w:t>Presbytery.</w:t>
      </w:r>
    </w:p>
    <w:p w:rsidR="00FD24D8" w:rsidRDefault="00FD24D8">
      <w:pPr>
        <w:spacing w:line="308" w:lineRule="exact"/>
        <w:rPr>
          <w:rFonts w:ascii="Comic Sans MS" w:eastAsia="Comic Sans MS" w:hAnsi="Comic Sans MS" w:cs="Comic Sans MS"/>
        </w:rPr>
        <w:sectPr w:rsidR="00FD24D8">
          <w:pgSz w:w="12240" w:h="15840"/>
          <w:pgMar w:top="1420" w:right="1720" w:bottom="280" w:left="1680" w:header="720" w:footer="720" w:gutter="0"/>
          <w:cols w:space="720"/>
        </w:sectPr>
      </w:pPr>
    </w:p>
    <w:p w:rsidR="00FD24D8" w:rsidRDefault="003C484E" w:rsidP="006A265B">
      <w:pPr>
        <w:pStyle w:val="BodyText"/>
        <w:spacing w:before="17"/>
        <w:ind w:left="839" w:right="179"/>
      </w:pPr>
      <w:r>
        <w:lastRenderedPageBreak/>
        <w:t>An applicant must provide a detailed explanation of the intended use of</w:t>
      </w:r>
      <w:r>
        <w:rPr>
          <w:spacing w:val="-20"/>
        </w:rPr>
        <w:t xml:space="preserve"> </w:t>
      </w:r>
      <w:r>
        <w:t>this request, including an itemized estimate of all costs involved in the</w:t>
      </w:r>
      <w:r>
        <w:rPr>
          <w:spacing w:val="-24"/>
        </w:rPr>
        <w:t xml:space="preserve"> </w:t>
      </w:r>
      <w:r>
        <w:t xml:space="preserve">projected </w:t>
      </w:r>
      <w:r>
        <w:rPr>
          <w:rFonts w:cs="Comic Sans MS"/>
        </w:rPr>
        <w:t>sabbatical. The applicant’s Session or appropriate body must give</w:t>
      </w:r>
      <w:r>
        <w:rPr>
          <w:rFonts w:cs="Comic Sans MS"/>
          <w:spacing w:val="-20"/>
        </w:rPr>
        <w:t xml:space="preserve"> </w:t>
      </w:r>
      <w:r>
        <w:rPr>
          <w:rFonts w:cs="Comic Sans MS"/>
        </w:rPr>
        <w:t xml:space="preserve">their </w:t>
      </w:r>
      <w:r>
        <w:t xml:space="preserve">endorsement of this request. If the applicant </w:t>
      </w:r>
      <w:r>
        <w:rPr>
          <w:spacing w:val="-3"/>
        </w:rPr>
        <w:t xml:space="preserve">is </w:t>
      </w:r>
      <w:r>
        <w:t>a Teaching Elder of</w:t>
      </w:r>
      <w:r>
        <w:rPr>
          <w:spacing w:val="-9"/>
        </w:rPr>
        <w:t xml:space="preserve"> </w:t>
      </w:r>
      <w:r>
        <w:t>a Paris</w:t>
      </w:r>
      <w:r>
        <w:rPr>
          <w:rFonts w:cs="Comic Sans MS"/>
        </w:rPr>
        <w:t xml:space="preserve">h, that Parish Council shall give </w:t>
      </w:r>
      <w:r w:rsidR="006A265B">
        <w:rPr>
          <w:rFonts w:cs="Comic Sans MS"/>
        </w:rPr>
        <w:t>its</w:t>
      </w:r>
      <w:r>
        <w:rPr>
          <w:rFonts w:cs="Comic Sans MS"/>
        </w:rPr>
        <w:t xml:space="preserve"> endorsement of the</w:t>
      </w:r>
      <w:r>
        <w:rPr>
          <w:rFonts w:cs="Comic Sans MS"/>
          <w:spacing w:val="-12"/>
        </w:rPr>
        <w:t xml:space="preserve"> </w:t>
      </w:r>
      <w:r>
        <w:rPr>
          <w:rFonts w:cs="Comic Sans MS"/>
        </w:rPr>
        <w:t xml:space="preserve">Sabbatical </w:t>
      </w:r>
      <w:r>
        <w:t>Plans.  If the applicant is a member of Presbytery Staff, the plan shall</w:t>
      </w:r>
      <w:r>
        <w:rPr>
          <w:spacing w:val="-26"/>
        </w:rPr>
        <w:t xml:space="preserve"> </w:t>
      </w:r>
      <w:r>
        <w:t>be</w:t>
      </w:r>
      <w:r w:rsidR="006A265B">
        <w:t xml:space="preserve"> </w:t>
      </w:r>
      <w:r>
        <w:t>submitted to the Office and Personnel Committee, and then recommended</w:t>
      </w:r>
      <w:r>
        <w:rPr>
          <w:spacing w:val="-18"/>
        </w:rPr>
        <w:t xml:space="preserve"> </w:t>
      </w:r>
      <w:r>
        <w:t xml:space="preserve">to The Presbytery Leadership Team. This Grant </w:t>
      </w:r>
      <w:r>
        <w:rPr>
          <w:spacing w:val="-3"/>
        </w:rPr>
        <w:t xml:space="preserve">is </w:t>
      </w:r>
      <w:r>
        <w:t>payable to the</w:t>
      </w:r>
      <w:r>
        <w:rPr>
          <w:spacing w:val="-6"/>
        </w:rPr>
        <w:t xml:space="preserve"> </w:t>
      </w:r>
      <w:r>
        <w:t xml:space="preserve">employing church </w:t>
      </w:r>
      <w:r>
        <w:rPr>
          <w:spacing w:val="-3"/>
        </w:rPr>
        <w:t xml:space="preserve">or </w:t>
      </w:r>
      <w:r>
        <w:t>organization within Shenandoah</w:t>
      </w:r>
      <w:r>
        <w:rPr>
          <w:spacing w:val="-8"/>
        </w:rPr>
        <w:t xml:space="preserve"> </w:t>
      </w:r>
      <w:r>
        <w:t>Presbytery.</w:t>
      </w:r>
    </w:p>
    <w:p w:rsidR="00FD24D8" w:rsidRDefault="00FD24D8">
      <w:pPr>
        <w:spacing w:before="5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ListParagraph"/>
        <w:numPr>
          <w:ilvl w:val="1"/>
          <w:numId w:val="2"/>
        </w:numPr>
        <w:tabs>
          <w:tab w:val="left" w:pos="840"/>
        </w:tabs>
        <w:ind w:right="126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b/>
          <w:bCs/>
          <w:i/>
          <w:sz w:val="23"/>
          <w:szCs w:val="23"/>
        </w:rPr>
        <w:t>College Grant Fund</w:t>
      </w:r>
      <w:r>
        <w:rPr>
          <w:rFonts w:ascii="Comic Sans MS" w:eastAsia="Comic Sans MS" w:hAnsi="Comic Sans MS" w:cs="Comic Sans MS"/>
        </w:rPr>
        <w:t xml:space="preserve">: Up to $1,000/year per child </w:t>
      </w:r>
      <w:r>
        <w:rPr>
          <w:rFonts w:ascii="Comic Sans MS" w:eastAsia="Comic Sans MS" w:hAnsi="Comic Sans MS" w:cs="Comic Sans MS"/>
          <w:spacing w:val="-3"/>
        </w:rPr>
        <w:t xml:space="preserve">or </w:t>
      </w:r>
      <w:r>
        <w:rPr>
          <w:rFonts w:ascii="Comic Sans MS" w:eastAsia="Comic Sans MS" w:hAnsi="Comic Sans MS" w:cs="Comic Sans MS"/>
        </w:rPr>
        <w:t>spouse. This is</w:t>
      </w:r>
      <w:r>
        <w:rPr>
          <w:rFonts w:ascii="Comic Sans MS" w:eastAsia="Comic Sans MS" w:hAnsi="Comic Sans MS" w:cs="Comic Sans MS"/>
          <w:spacing w:val="60"/>
        </w:rPr>
        <w:t xml:space="preserve"> </w:t>
      </w:r>
      <w:r>
        <w:rPr>
          <w:rFonts w:ascii="Comic Sans MS" w:eastAsia="Comic Sans MS" w:hAnsi="Comic Sans MS" w:cs="Comic Sans MS"/>
        </w:rPr>
        <w:t>for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children and/or spouse of those defined in the “Who May Apply”</w:t>
      </w:r>
      <w:r>
        <w:rPr>
          <w:rFonts w:ascii="Comic Sans MS" w:eastAsia="Comic Sans MS" w:hAnsi="Comic Sans MS" w:cs="Comic Sans MS"/>
          <w:spacing w:val="-19"/>
        </w:rPr>
        <w:t xml:space="preserve"> </w:t>
      </w:r>
      <w:r>
        <w:rPr>
          <w:rFonts w:ascii="Comic Sans MS" w:eastAsia="Comic Sans MS" w:hAnsi="Comic Sans MS" w:cs="Comic Sans MS"/>
        </w:rPr>
        <w:t>section. This is an annual grant for undergraduate degrees. This is not a need</w:t>
      </w:r>
      <w:r>
        <w:rPr>
          <w:rFonts w:ascii="Comic Sans MS" w:eastAsia="Comic Sans MS" w:hAnsi="Comic Sans MS" w:cs="Comic Sans MS"/>
          <w:spacing w:val="-20"/>
        </w:rPr>
        <w:t xml:space="preserve"> </w:t>
      </w:r>
      <w:r>
        <w:rPr>
          <w:rFonts w:ascii="Comic Sans MS" w:eastAsia="Comic Sans MS" w:hAnsi="Comic Sans MS" w:cs="Comic Sans MS"/>
        </w:rPr>
        <w:t>based grant. In the event of a large number of applications, grants will be</w:t>
      </w:r>
      <w:r>
        <w:rPr>
          <w:rFonts w:ascii="Comic Sans MS" w:eastAsia="Comic Sans MS" w:hAnsi="Comic Sans MS" w:cs="Comic Sans MS"/>
          <w:spacing w:val="-24"/>
        </w:rPr>
        <w:t xml:space="preserve"> </w:t>
      </w:r>
      <w:r>
        <w:rPr>
          <w:rFonts w:ascii="Comic Sans MS" w:eastAsia="Comic Sans MS" w:hAnsi="Comic Sans MS" w:cs="Comic Sans MS"/>
        </w:rPr>
        <w:t xml:space="preserve">awarded equally, </w:t>
      </w:r>
      <w:r>
        <w:rPr>
          <w:rFonts w:ascii="Comic Sans MS" w:eastAsia="Comic Sans MS" w:hAnsi="Comic Sans MS" w:cs="Comic Sans MS"/>
          <w:spacing w:val="-3"/>
        </w:rPr>
        <w:t xml:space="preserve">not </w:t>
      </w:r>
      <w:r>
        <w:rPr>
          <w:rFonts w:ascii="Comic Sans MS" w:eastAsia="Comic Sans MS" w:hAnsi="Comic Sans MS" w:cs="Comic Sans MS"/>
        </w:rPr>
        <w:t>to exceed the annual tuition fees of the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</w:rPr>
        <w:t>applicant.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Heading2"/>
        <w:numPr>
          <w:ilvl w:val="0"/>
          <w:numId w:val="2"/>
        </w:numPr>
        <w:tabs>
          <w:tab w:val="left" w:pos="673"/>
        </w:tabs>
        <w:ind w:left="672" w:right="179" w:hanging="552"/>
        <w:rPr>
          <w:b w:val="0"/>
          <w:bCs w:val="0"/>
        </w:rPr>
      </w:pPr>
      <w:r>
        <w:t>General Presbyter's Discretionary Fund for</w:t>
      </w:r>
      <w:r>
        <w:rPr>
          <w:spacing w:val="-9"/>
        </w:rPr>
        <w:t xml:space="preserve"> </w:t>
      </w:r>
      <w:r>
        <w:t>Ministers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3C484E">
      <w:pPr>
        <w:pStyle w:val="BodyText"/>
        <w:ind w:left="120" w:right="179"/>
      </w:pPr>
      <w:r>
        <w:t>The Strong Ministers Program will make provision for confidential assistance</w:t>
      </w:r>
      <w:r>
        <w:rPr>
          <w:spacing w:val="-2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purposes other than those already enumerated and </w:t>
      </w:r>
      <w:r>
        <w:rPr>
          <w:spacing w:val="-3"/>
        </w:rPr>
        <w:t xml:space="preserve">for </w:t>
      </w:r>
      <w:r>
        <w:t>other emergencies</w:t>
      </w:r>
      <w:r>
        <w:rPr>
          <w:spacing w:val="-11"/>
        </w:rPr>
        <w:t xml:space="preserve"> </w:t>
      </w:r>
      <w:r>
        <w:t xml:space="preserve">through </w:t>
      </w:r>
      <w:r>
        <w:rPr>
          <w:rFonts w:cs="Comic Sans MS"/>
        </w:rPr>
        <w:t xml:space="preserve">the General Presbyter’s Discretionary Fund </w:t>
      </w:r>
      <w:r>
        <w:rPr>
          <w:rFonts w:cs="Comic Sans MS"/>
          <w:spacing w:val="-3"/>
        </w:rPr>
        <w:t xml:space="preserve">for </w:t>
      </w:r>
      <w:r>
        <w:rPr>
          <w:rFonts w:cs="Comic Sans MS"/>
        </w:rPr>
        <w:t>Ministers. This portion of</w:t>
      </w:r>
      <w:r>
        <w:rPr>
          <w:rFonts w:cs="Comic Sans MS"/>
          <w:spacing w:val="-8"/>
        </w:rPr>
        <w:t xml:space="preserve"> </w:t>
      </w:r>
      <w:r>
        <w:rPr>
          <w:rFonts w:cs="Comic Sans MS"/>
        </w:rPr>
        <w:t xml:space="preserve">the </w:t>
      </w:r>
      <w:r>
        <w:t>Strong Ministers Fund will be funded from the investment proceeds from the</w:t>
      </w:r>
      <w:r>
        <w:rPr>
          <w:spacing w:val="-25"/>
        </w:rPr>
        <w:t xml:space="preserve"> </w:t>
      </w:r>
      <w:r>
        <w:t>sale of the “Sunrise Avenue” house in Harrisonburg. This fund will be allocated at</w:t>
      </w:r>
      <w:r>
        <w:rPr>
          <w:spacing w:val="-18"/>
        </w:rPr>
        <w:t xml:space="preserve"> </w:t>
      </w:r>
      <w:r>
        <w:t>the sole discretion of the General</w:t>
      </w:r>
      <w:r>
        <w:rPr>
          <w:spacing w:val="-12"/>
        </w:rPr>
        <w:t xml:space="preserve"> </w:t>
      </w:r>
      <w:r>
        <w:t>Presbyter.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BodyText"/>
        <w:ind w:left="120" w:right="179"/>
      </w:pPr>
      <w:r>
        <w:t>Should you have a concern that needs to be considered confidentially,</w:t>
      </w:r>
      <w:r>
        <w:rPr>
          <w:spacing w:val="-21"/>
        </w:rPr>
        <w:t xml:space="preserve"> </w:t>
      </w:r>
      <w:r>
        <w:t xml:space="preserve">please contact the General Presbyter </w:t>
      </w:r>
      <w:r>
        <w:rPr>
          <w:spacing w:val="-3"/>
        </w:rPr>
        <w:t xml:space="preserve">for </w:t>
      </w:r>
      <w:r>
        <w:t>this</w:t>
      </w:r>
      <w:r>
        <w:rPr>
          <w:spacing w:val="-6"/>
        </w:rPr>
        <w:t xml:space="preserve"> </w:t>
      </w:r>
      <w:proofErr w:type="gramStart"/>
      <w:r>
        <w:t>assistance.</w:t>
      </w:r>
      <w:proofErr w:type="gramEnd"/>
    </w:p>
    <w:p w:rsidR="00FD24D8" w:rsidRDefault="00FD24D8">
      <w:pPr>
        <w:spacing w:before="10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Heading2"/>
        <w:ind w:left="1672" w:right="1645"/>
        <w:jc w:val="center"/>
        <w:rPr>
          <w:b w:val="0"/>
          <w:bCs w:val="0"/>
        </w:rPr>
      </w:pPr>
      <w:r>
        <w:t>OTHER</w:t>
      </w:r>
      <w:r>
        <w:rPr>
          <w:spacing w:val="-1"/>
        </w:rPr>
        <w:t xml:space="preserve"> </w:t>
      </w:r>
      <w:r>
        <w:t>INFORMATION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3C484E">
      <w:pPr>
        <w:pStyle w:val="BodyText"/>
        <w:ind w:right="179" w:firstLine="67"/>
      </w:pPr>
      <w:r>
        <w:t>* Those Minister members who are part of a clergy-couple shall be treated as</w:t>
      </w:r>
      <w:r>
        <w:rPr>
          <w:spacing w:val="-27"/>
        </w:rPr>
        <w:t xml:space="preserve"> </w:t>
      </w:r>
      <w:r>
        <w:t>two separate and independent</w:t>
      </w:r>
      <w:r>
        <w:rPr>
          <w:spacing w:val="-16"/>
        </w:rPr>
        <w:t xml:space="preserve"> </w:t>
      </w:r>
      <w:r>
        <w:t>individuals.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8"/>
        </w:tabs>
        <w:ind w:right="179" w:firstLine="1"/>
        <w:rPr>
          <w:rFonts w:ascii="Comic Sans MS" w:eastAsia="Comic Sans MS" w:hAnsi="Comic Sans MS" w:cs="Comic Sans MS"/>
        </w:rPr>
      </w:pPr>
      <w:r>
        <w:rPr>
          <w:rFonts w:ascii="Comic Sans MS"/>
        </w:rPr>
        <w:t>The Strong Ministers Program Review Committee will oversee the</w:t>
      </w:r>
      <w:r>
        <w:rPr>
          <w:rFonts w:ascii="Comic Sans MS"/>
          <w:spacing w:val="-22"/>
        </w:rPr>
        <w:t xml:space="preserve"> </w:t>
      </w:r>
      <w:r>
        <w:rPr>
          <w:rFonts w:ascii="Comic Sans MS"/>
        </w:rPr>
        <w:t>semi-annual distribution of Grants from the Strong Ministers Program. This committee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will consist of seven members, of which five are to be Teaching Elders of</w:t>
      </w:r>
      <w:r>
        <w:rPr>
          <w:rFonts w:ascii="Comic Sans MS"/>
          <w:spacing w:val="-21"/>
        </w:rPr>
        <w:t xml:space="preserve"> </w:t>
      </w:r>
      <w:r>
        <w:rPr>
          <w:rFonts w:ascii="Comic Sans MS"/>
        </w:rPr>
        <w:t>Shenandoah Presbytery (three active and two retired) and two lay members. Further, at</w:t>
      </w:r>
      <w:r>
        <w:rPr>
          <w:rFonts w:ascii="Comic Sans MS"/>
          <w:spacing w:val="-31"/>
        </w:rPr>
        <w:t xml:space="preserve"> </w:t>
      </w:r>
      <w:r>
        <w:rPr>
          <w:rFonts w:ascii="Comic Sans MS"/>
        </w:rPr>
        <w:t>least one of the Minister members shall be a female Minister member of the</w:t>
      </w:r>
      <w:r>
        <w:rPr>
          <w:rFonts w:ascii="Comic Sans MS"/>
          <w:spacing w:val="-29"/>
        </w:rPr>
        <w:t xml:space="preserve"> </w:t>
      </w:r>
      <w:r>
        <w:rPr>
          <w:rFonts w:ascii="Comic Sans MS"/>
        </w:rPr>
        <w:t>Presbytery. This Committee will be created and maintained through the normal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nominations process.</w:t>
      </w:r>
    </w:p>
    <w:p w:rsidR="00FD24D8" w:rsidRDefault="00FD24D8">
      <w:pPr>
        <w:rPr>
          <w:rFonts w:ascii="Comic Sans MS" w:eastAsia="Comic Sans MS" w:hAnsi="Comic Sans MS" w:cs="Comic Sans MS"/>
        </w:rPr>
        <w:sectPr w:rsidR="00FD24D8">
          <w:pgSz w:w="12240" w:h="15840"/>
          <w:pgMar w:top="1420" w:right="1700" w:bottom="280" w:left="1680" w:header="720" w:footer="720" w:gutter="0"/>
          <w:cols w:space="720"/>
        </w:sect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8"/>
        </w:tabs>
        <w:spacing w:before="17"/>
        <w:ind w:left="120" w:right="99" w:firstLine="0"/>
        <w:rPr>
          <w:rFonts w:ascii="Comic Sans MS" w:eastAsia="Comic Sans MS" w:hAnsi="Comic Sans MS" w:cs="Comic Sans MS"/>
        </w:rPr>
      </w:pPr>
      <w:r>
        <w:rPr>
          <w:rFonts w:ascii="Comic Sans MS"/>
        </w:rPr>
        <w:lastRenderedPageBreak/>
        <w:t>This Program will be reviewed and modified as necessary, and the Committee</w:t>
      </w:r>
      <w:r>
        <w:rPr>
          <w:rFonts w:ascii="Comic Sans MS"/>
          <w:spacing w:val="-30"/>
        </w:rPr>
        <w:t xml:space="preserve"> </w:t>
      </w:r>
      <w:r>
        <w:rPr>
          <w:rFonts w:ascii="Comic Sans MS"/>
        </w:rPr>
        <w:t>will</w:t>
      </w:r>
      <w:r>
        <w:rPr>
          <w:rFonts w:ascii="Comic Sans MS"/>
          <w:spacing w:val="2"/>
        </w:rPr>
        <w:t xml:space="preserve"> </w:t>
      </w:r>
      <w:r>
        <w:rPr>
          <w:rFonts w:ascii="Comic Sans MS"/>
        </w:rPr>
        <w:t>adopt criteria by which disbursements may be made. For reasons of</w:t>
      </w:r>
      <w:r>
        <w:rPr>
          <w:rFonts w:ascii="Comic Sans MS"/>
          <w:spacing w:val="-28"/>
        </w:rPr>
        <w:t xml:space="preserve"> </w:t>
      </w:r>
      <w:r>
        <w:rPr>
          <w:rFonts w:ascii="Comic Sans MS"/>
        </w:rPr>
        <w:t>confidentiality, final approval and determination of all disbursements and decisions regarding</w:t>
      </w:r>
      <w:r>
        <w:rPr>
          <w:rFonts w:ascii="Comic Sans MS"/>
          <w:spacing w:val="-22"/>
        </w:rPr>
        <w:t xml:space="preserve"> </w:t>
      </w:r>
      <w:r>
        <w:rPr>
          <w:rFonts w:ascii="Comic Sans MS"/>
        </w:rPr>
        <w:t>the Program will rest with the Committee, which shall be accountable to</w:t>
      </w:r>
      <w:r>
        <w:rPr>
          <w:rFonts w:ascii="Comic Sans MS"/>
          <w:spacing w:val="-24"/>
        </w:rPr>
        <w:t xml:space="preserve"> </w:t>
      </w:r>
      <w:r>
        <w:rPr>
          <w:rFonts w:ascii="Comic Sans MS"/>
        </w:rPr>
        <w:t>Presbytery Leadership Team and the Presbytery of Shenandoah, through the</w:t>
      </w:r>
      <w:r>
        <w:rPr>
          <w:rFonts w:ascii="Comic Sans MS"/>
          <w:spacing w:val="-20"/>
        </w:rPr>
        <w:t xml:space="preserve"> </w:t>
      </w:r>
      <w:r>
        <w:rPr>
          <w:rFonts w:ascii="Comic Sans MS"/>
        </w:rPr>
        <w:t>Funds Administration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</w:rPr>
        <w:t>Committee.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8"/>
        </w:tabs>
        <w:ind w:left="120" w:right="562" w:firstLine="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Please note that some Grants require the completion of a specified </w:t>
      </w:r>
      <w:r>
        <w:rPr>
          <w:rFonts w:ascii="Comic Sans MS" w:eastAsia="Comic Sans MS" w:hAnsi="Comic Sans MS" w:cs="Comic Sans MS"/>
          <w:spacing w:val="-3"/>
        </w:rPr>
        <w:t>number</w:t>
      </w:r>
      <w:r>
        <w:rPr>
          <w:rFonts w:ascii="Comic Sans MS" w:eastAsia="Comic Sans MS" w:hAnsi="Comic Sans MS" w:cs="Comic Sans MS"/>
          <w:spacing w:val="-13"/>
        </w:rPr>
        <w:t xml:space="preserve"> </w:t>
      </w:r>
      <w:r>
        <w:rPr>
          <w:rFonts w:ascii="Comic Sans MS" w:eastAsia="Comic Sans MS" w:hAnsi="Comic Sans MS" w:cs="Comic Sans MS"/>
        </w:rPr>
        <w:t>of</w:t>
      </w:r>
      <w:r>
        <w:rPr>
          <w:rFonts w:ascii="Comic Sans MS" w:eastAsia="Comic Sans MS" w:hAnsi="Comic Sans MS" w:cs="Comic Sans MS"/>
          <w:spacing w:val="-1"/>
        </w:rPr>
        <w:t xml:space="preserve"> </w:t>
      </w:r>
      <w:r>
        <w:rPr>
          <w:rFonts w:ascii="Comic Sans MS" w:eastAsia="Comic Sans MS" w:hAnsi="Comic Sans MS" w:cs="Comic Sans MS"/>
        </w:rPr>
        <w:t>“years of service” to Shenandoah</w:t>
      </w:r>
      <w:r>
        <w:rPr>
          <w:rFonts w:ascii="Comic Sans MS" w:eastAsia="Comic Sans MS" w:hAnsi="Comic Sans MS" w:cs="Comic Sans MS"/>
          <w:spacing w:val="-9"/>
        </w:rPr>
        <w:t xml:space="preserve"> </w:t>
      </w:r>
      <w:r>
        <w:rPr>
          <w:rFonts w:ascii="Comic Sans MS" w:eastAsia="Comic Sans MS" w:hAnsi="Comic Sans MS" w:cs="Comic Sans MS"/>
        </w:rPr>
        <w:t>Presbytery.</w:t>
      </w:r>
    </w:p>
    <w:p w:rsidR="00FD24D8" w:rsidRDefault="00FD24D8">
      <w:pPr>
        <w:spacing w:before="1"/>
        <w:rPr>
          <w:rFonts w:ascii="Comic Sans MS" w:eastAsia="Comic Sans MS" w:hAnsi="Comic Sans MS" w:cs="Comic Sans MS"/>
        </w:rPr>
      </w:pPr>
    </w:p>
    <w:p w:rsidR="00FD24D8" w:rsidRDefault="003C484E">
      <w:pPr>
        <w:pStyle w:val="ListParagraph"/>
        <w:numPr>
          <w:ilvl w:val="0"/>
          <w:numId w:val="1"/>
        </w:numPr>
        <w:tabs>
          <w:tab w:val="left" w:pos="307"/>
        </w:tabs>
        <w:ind w:left="839" w:right="3805" w:hanging="719"/>
        <w:rPr>
          <w:rFonts w:ascii="Comic Sans MS" w:eastAsia="Comic Sans MS" w:hAnsi="Comic Sans MS" w:cs="Comic Sans MS"/>
        </w:rPr>
      </w:pPr>
      <w:r>
        <w:rPr>
          <w:rFonts w:ascii="Comic Sans MS"/>
        </w:rPr>
        <w:t>Strong Ministers Committee members</w:t>
      </w:r>
      <w:r>
        <w:rPr>
          <w:rFonts w:ascii="Comic Sans MS"/>
          <w:spacing w:val="-4"/>
        </w:rPr>
        <w:t xml:space="preserve"> </w:t>
      </w:r>
      <w:r>
        <w:rPr>
          <w:rFonts w:ascii="Comic Sans MS"/>
          <w:spacing w:val="-3"/>
        </w:rPr>
        <w:t>include:</w:t>
      </w:r>
      <w:r>
        <w:rPr>
          <w:rFonts w:ascii="Comic Sans MS"/>
          <w:spacing w:val="-6"/>
        </w:rPr>
        <w:t xml:space="preserve"> </w:t>
      </w:r>
    </w:p>
    <w:p w:rsidR="00B0384E" w:rsidRDefault="003C484E">
      <w:pPr>
        <w:pStyle w:val="BodyText"/>
        <w:ind w:left="839" w:right="6349"/>
      </w:pPr>
      <w:r>
        <w:t>Tom</w:t>
      </w:r>
      <w:r>
        <w:rPr>
          <w:spacing w:val="1"/>
        </w:rPr>
        <w:t xml:space="preserve"> </w:t>
      </w:r>
      <w:r w:rsidR="00C9412D">
        <w:t xml:space="preserve">Holden </w:t>
      </w:r>
      <w:r w:rsidR="00B0384E">
        <w:t>Betsy Hay</w:t>
      </w:r>
    </w:p>
    <w:p w:rsidR="00FD24D8" w:rsidRDefault="00C9412D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 xml:space="preserve">  David Howard</w:t>
      </w:r>
    </w:p>
    <w:p w:rsidR="007B70B6" w:rsidRDefault="007B70B6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            Bobby Spurgeon</w:t>
      </w:r>
    </w:p>
    <w:p w:rsidR="00FD24D8" w:rsidRDefault="00FD24D8">
      <w:pPr>
        <w:spacing w:before="11"/>
        <w:rPr>
          <w:rFonts w:ascii="Comic Sans MS" w:eastAsia="Comic Sans MS" w:hAnsi="Comic Sans MS" w:cs="Comic Sans MS"/>
          <w:sz w:val="21"/>
          <w:szCs w:val="21"/>
        </w:rPr>
      </w:pPr>
    </w:p>
    <w:p w:rsidR="00FD24D8" w:rsidRDefault="003C484E">
      <w:pPr>
        <w:pStyle w:val="Heading2"/>
        <w:ind w:left="1672" w:right="1653"/>
        <w:jc w:val="center"/>
        <w:rPr>
          <w:b w:val="0"/>
          <w:bCs w:val="0"/>
        </w:rPr>
      </w:pPr>
      <w:r>
        <w:t xml:space="preserve">DEADLINE FOR APPLICATION FOR </w:t>
      </w:r>
      <w:r w:rsidR="00B7299D">
        <w:t>FALL</w:t>
      </w:r>
      <w:r w:rsidR="00C9412D">
        <w:t xml:space="preserve"> 202</w:t>
      </w:r>
      <w:r w:rsidR="0064585D">
        <w:t>1</w:t>
      </w:r>
    </w:p>
    <w:p w:rsidR="00FD24D8" w:rsidRPr="00C9412D" w:rsidRDefault="00B7299D">
      <w:pPr>
        <w:ind w:left="1672" w:right="1653"/>
        <w:jc w:val="center"/>
        <w:rPr>
          <w:rFonts w:ascii="Comic Sans MS" w:eastAsia="Comic Sans MS" w:hAnsi="Comic Sans MS" w:cs="Comic Sans MS"/>
          <w:b/>
        </w:rPr>
      </w:pPr>
      <w:r>
        <w:rPr>
          <w:rFonts w:ascii="Comic Sans MS" w:eastAsia="Comic Sans MS" w:hAnsi="Comic Sans MS" w:cs="Comic Sans MS"/>
          <w:b/>
        </w:rPr>
        <w:t>September 30</w:t>
      </w:r>
      <w:r w:rsidR="00C9412D" w:rsidRPr="00C9412D">
        <w:rPr>
          <w:rFonts w:ascii="Comic Sans MS" w:eastAsia="Comic Sans MS" w:hAnsi="Comic Sans MS" w:cs="Comic Sans MS"/>
          <w:b/>
        </w:rPr>
        <w:t>, 202</w:t>
      </w:r>
      <w:r w:rsidR="0064585D">
        <w:rPr>
          <w:rFonts w:ascii="Comic Sans MS" w:eastAsia="Comic Sans MS" w:hAnsi="Comic Sans MS" w:cs="Comic Sans MS"/>
          <w:b/>
        </w:rPr>
        <w:t>1</w:t>
      </w:r>
    </w:p>
    <w:p w:rsidR="00FD24D8" w:rsidRDefault="00FD24D8">
      <w:pPr>
        <w:spacing w:before="1"/>
        <w:rPr>
          <w:rFonts w:ascii="Comic Sans MS" w:eastAsia="Comic Sans MS" w:hAnsi="Comic Sans MS" w:cs="Comic Sans MS"/>
          <w:b/>
          <w:bCs/>
        </w:rPr>
      </w:pPr>
    </w:p>
    <w:p w:rsidR="00FD24D8" w:rsidRDefault="00C9412D">
      <w:pPr>
        <w:pStyle w:val="BodyText"/>
        <w:ind w:right="4809"/>
      </w:pPr>
      <w:r>
        <w:t xml:space="preserve">The </w:t>
      </w:r>
      <w:r w:rsidR="00282A21">
        <w:t xml:space="preserve">Rev. </w:t>
      </w:r>
      <w:r>
        <w:t>Tom Holden</w:t>
      </w:r>
      <w:r w:rsidR="00282A21">
        <w:br/>
      </w:r>
      <w:r w:rsidR="003C484E">
        <w:t>Strong Ministers</w:t>
      </w:r>
      <w:r w:rsidR="003C484E">
        <w:rPr>
          <w:spacing w:val="-9"/>
        </w:rPr>
        <w:t xml:space="preserve"> </w:t>
      </w:r>
      <w:r w:rsidR="003C484E">
        <w:t>Program</w:t>
      </w:r>
    </w:p>
    <w:p w:rsidR="00FD24D8" w:rsidRDefault="003C484E" w:rsidP="00D64692">
      <w:pPr>
        <w:pStyle w:val="BodyText"/>
        <w:ind w:right="6349"/>
      </w:pPr>
      <w:r>
        <w:t>Review</w:t>
      </w:r>
      <w:r>
        <w:rPr>
          <w:spacing w:val="-1"/>
        </w:rPr>
        <w:t xml:space="preserve"> </w:t>
      </w:r>
      <w:r>
        <w:t xml:space="preserve">Committee </w:t>
      </w:r>
    </w:p>
    <w:p w:rsidR="00B7299D" w:rsidRDefault="00B7299D" w:rsidP="00D64692">
      <w:pPr>
        <w:pStyle w:val="BodyText"/>
        <w:ind w:left="66" w:right="6349"/>
      </w:pPr>
      <w:r>
        <w:t xml:space="preserve"> </w:t>
      </w:r>
      <w:r w:rsidR="00D64692">
        <w:t xml:space="preserve">4440 Grattan Price            </w:t>
      </w:r>
      <w:r>
        <w:t xml:space="preserve">  </w:t>
      </w:r>
    </w:p>
    <w:p w:rsidR="00C9412D" w:rsidRDefault="00B7299D" w:rsidP="00D64692">
      <w:pPr>
        <w:pStyle w:val="BodyText"/>
        <w:ind w:left="66" w:right="6349"/>
      </w:pPr>
      <w:r>
        <w:t xml:space="preserve"> </w:t>
      </w:r>
      <w:r w:rsidR="00C9412D">
        <w:t>Drive #4</w:t>
      </w:r>
    </w:p>
    <w:p w:rsidR="00FD24D8" w:rsidRDefault="00C9412D">
      <w:pPr>
        <w:pStyle w:val="BodyText"/>
        <w:spacing w:before="1" w:line="302" w:lineRule="exact"/>
        <w:ind w:right="6349"/>
      </w:pPr>
      <w:r>
        <w:t>Harrisonburg, VA  22801</w:t>
      </w:r>
    </w:p>
    <w:p w:rsidR="00FD24D8" w:rsidRDefault="003C484E" w:rsidP="00C9412D">
      <w:pPr>
        <w:pStyle w:val="BodyText"/>
        <w:spacing w:before="4"/>
        <w:ind w:right="179"/>
        <w:rPr>
          <w:spacing w:val="-14"/>
        </w:rPr>
      </w:pPr>
      <w:proofErr w:type="gramStart"/>
      <w:r>
        <w:t>e-mail</w:t>
      </w:r>
      <w:proofErr w:type="gramEnd"/>
      <w:r>
        <w:t xml:space="preserve"> (preferred):</w:t>
      </w:r>
      <w:r>
        <w:rPr>
          <w:spacing w:val="-14"/>
        </w:rPr>
        <w:t xml:space="preserve"> </w:t>
      </w:r>
      <w:hyperlink r:id="rId5" w:history="1">
        <w:r w:rsidR="00C9412D" w:rsidRPr="00DA7BA6">
          <w:rPr>
            <w:rStyle w:val="Hyperlink"/>
            <w:spacing w:val="-14"/>
          </w:rPr>
          <w:t>tholden3@gmail.com</w:t>
        </w:r>
      </w:hyperlink>
      <w:r w:rsidR="00C9412D">
        <w:rPr>
          <w:spacing w:val="-14"/>
        </w:rPr>
        <w:t xml:space="preserve"> </w:t>
      </w:r>
    </w:p>
    <w:p w:rsidR="00C9412D" w:rsidRDefault="00C9412D" w:rsidP="00C9412D">
      <w:pPr>
        <w:pStyle w:val="BodyText"/>
        <w:spacing w:before="4"/>
        <w:ind w:right="179"/>
        <w:rPr>
          <w:rFonts w:cs="Comic Sans MS"/>
        </w:rPr>
      </w:pPr>
    </w:p>
    <w:p w:rsidR="00FD24D8" w:rsidRDefault="003C484E">
      <w:pPr>
        <w:pStyle w:val="Heading2"/>
        <w:ind w:right="179"/>
        <w:rPr>
          <w:b w:val="0"/>
          <w:bCs w:val="0"/>
        </w:rPr>
      </w:pPr>
      <w:r>
        <w:t>Have you made an application to the Professional Development</w:t>
      </w:r>
      <w:r>
        <w:rPr>
          <w:spacing w:val="-19"/>
        </w:rPr>
        <w:t xml:space="preserve"> </w:t>
      </w:r>
      <w:r>
        <w:t>Committee?</w:t>
      </w:r>
    </w:p>
    <w:p w:rsidR="00FD24D8" w:rsidRDefault="003C484E">
      <w:pPr>
        <w:tabs>
          <w:tab w:val="left" w:pos="675"/>
          <w:tab w:val="left" w:pos="1789"/>
        </w:tabs>
        <w:ind w:left="119" w:right="179"/>
        <w:rPr>
          <w:rFonts w:ascii="Comic Sans MS" w:eastAsia="Comic Sans MS" w:hAnsi="Comic Sans MS" w:cs="Comic Sans MS"/>
        </w:rPr>
      </w:pPr>
      <w:r>
        <w:rPr>
          <w:rFonts w:ascii="Comic Sans MS"/>
          <w:b/>
          <w:u w:val="thick" w:color="000000"/>
        </w:rPr>
        <w:t xml:space="preserve"> </w:t>
      </w:r>
      <w:r>
        <w:rPr>
          <w:rFonts w:ascii="Comic Sans MS"/>
          <w:b/>
          <w:u w:val="thick" w:color="000000"/>
        </w:rPr>
        <w:tab/>
      </w:r>
      <w:r>
        <w:rPr>
          <w:rFonts w:ascii="Comic Sans MS"/>
          <w:b/>
          <w:spacing w:val="-1"/>
        </w:rPr>
        <w:t>Yes</w:t>
      </w:r>
      <w:r>
        <w:rPr>
          <w:rFonts w:ascii="Comic Sans MS"/>
          <w:b/>
          <w:spacing w:val="-1"/>
          <w:u w:val="thick" w:color="000000"/>
        </w:rPr>
        <w:tab/>
      </w:r>
      <w:r>
        <w:rPr>
          <w:rFonts w:ascii="Comic Sans MS"/>
          <w:b/>
          <w:spacing w:val="-1"/>
        </w:rPr>
        <w:t>No</w:t>
      </w:r>
    </w:p>
    <w:p w:rsidR="00FD24D8" w:rsidRDefault="00FD24D8">
      <w:pPr>
        <w:rPr>
          <w:rFonts w:ascii="Comic Sans MS" w:eastAsia="Comic Sans MS" w:hAnsi="Comic Sans MS" w:cs="Comic Sans MS"/>
        </w:rPr>
        <w:sectPr w:rsidR="00FD24D8">
          <w:pgSz w:w="12240" w:h="15840"/>
          <w:pgMar w:top="1420" w:right="1700" w:bottom="280" w:left="1680" w:header="720" w:footer="720" w:gutter="0"/>
          <w:cols w:space="720"/>
        </w:sectPr>
      </w:pPr>
    </w:p>
    <w:p w:rsidR="006E79D8" w:rsidRPr="004230E2" w:rsidRDefault="006E79D8" w:rsidP="006E79D8">
      <w:pPr>
        <w:spacing w:before="14"/>
        <w:ind w:left="1886" w:right="105"/>
        <w:rPr>
          <w:rFonts w:ascii="Comic Sans MS" w:eastAsia="Comic Sans MS" w:hAnsi="Comic Sans MS" w:cs="Comic Sans MS"/>
          <w:b/>
          <w:sz w:val="24"/>
          <w:szCs w:val="24"/>
        </w:rPr>
      </w:pPr>
      <w:r w:rsidRPr="00E16813">
        <w:rPr>
          <w:rFonts w:ascii="Comic Sans MS"/>
          <w:b/>
          <w:sz w:val="24"/>
        </w:rPr>
        <w:lastRenderedPageBreak/>
        <w:t>Application for the Strong Ministers</w:t>
      </w:r>
      <w:r w:rsidRPr="00E16813">
        <w:rPr>
          <w:rFonts w:ascii="Comic Sans MS"/>
          <w:b/>
          <w:spacing w:val="-16"/>
          <w:sz w:val="24"/>
        </w:rPr>
        <w:t xml:space="preserve"> </w:t>
      </w:r>
      <w:r w:rsidRPr="00E16813">
        <w:rPr>
          <w:rFonts w:ascii="Comic Sans MS"/>
          <w:b/>
          <w:sz w:val="24"/>
        </w:rPr>
        <w:t>Program</w:t>
      </w:r>
      <w:r>
        <w:rPr>
          <w:rFonts w:ascii="Comic Sans MS" w:eastAsia="Comic Sans MS" w:hAnsi="Comic Sans MS" w:cs="Comic Sans MS"/>
          <w:b/>
          <w:sz w:val="24"/>
          <w:szCs w:val="24"/>
        </w:rPr>
        <w:t xml:space="preserve"> - </w:t>
      </w:r>
      <w:r>
        <w:rPr>
          <w:rFonts w:ascii="Comic Sans MS"/>
          <w:b/>
        </w:rPr>
        <w:t>FALL 2021</w:t>
      </w:r>
    </w:p>
    <w:p w:rsidR="006E79D8" w:rsidRDefault="006E79D8" w:rsidP="006E79D8">
      <w:pPr>
        <w:spacing w:before="1" w:line="302" w:lineRule="exact"/>
        <w:ind w:left="3081" w:right="3147"/>
        <w:jc w:val="center"/>
        <w:rPr>
          <w:rFonts w:ascii="Comic Sans MS" w:eastAsia="Comic Sans MS" w:hAnsi="Comic Sans MS" w:cs="Comic Sans MS"/>
        </w:rPr>
      </w:pPr>
      <w:r>
        <w:rPr>
          <w:rFonts w:ascii="Comic Sans MS"/>
          <w:b/>
        </w:rPr>
        <w:t xml:space="preserve">Mail Application to:    </w:t>
      </w:r>
      <w:proofErr w:type="spellStart"/>
      <w:r>
        <w:rPr>
          <w:rFonts w:ascii="Comic Sans MS"/>
          <w:b/>
        </w:rPr>
        <w:t>Rev.Tom</w:t>
      </w:r>
      <w:proofErr w:type="spellEnd"/>
      <w:r>
        <w:rPr>
          <w:rFonts w:ascii="Comic Sans MS"/>
          <w:b/>
        </w:rPr>
        <w:t xml:space="preserve"> Holden</w:t>
      </w:r>
    </w:p>
    <w:p w:rsidR="006E79D8" w:rsidRPr="00E16813" w:rsidRDefault="006E79D8" w:rsidP="006E79D8">
      <w:pPr>
        <w:spacing w:before="7"/>
        <w:ind w:left="2097" w:right="105"/>
        <w:rPr>
          <w:rFonts w:ascii="Comic Sans MS" w:eastAsia="Comic Sans MS" w:hAnsi="Comic Sans MS" w:cs="Comic Sans MS"/>
          <w:b/>
          <w:sz w:val="20"/>
          <w:szCs w:val="20"/>
        </w:rPr>
      </w:pPr>
      <w:r w:rsidRPr="00E16813">
        <w:rPr>
          <w:rFonts w:ascii="Comic Sans MS" w:eastAsia="Comic Sans MS" w:hAnsi="Comic Sans MS" w:cs="Comic Sans MS"/>
          <w:b/>
          <w:sz w:val="20"/>
          <w:szCs w:val="20"/>
        </w:rPr>
        <w:t>4440 Grattan Price Drive, Harrisonburg, VA  22801</w:t>
      </w:r>
    </w:p>
    <w:p w:rsidR="006E79D8" w:rsidRDefault="006E79D8" w:rsidP="006E79D8">
      <w:pPr>
        <w:spacing w:before="7"/>
        <w:ind w:left="2880" w:right="105"/>
        <w:rPr>
          <w:rFonts w:ascii="Comic Sans MS" w:eastAsia="Comic Sans MS" w:hAnsi="Comic Sans MS" w:cs="Comic Sans MS"/>
          <w:sz w:val="20"/>
          <w:szCs w:val="20"/>
        </w:rPr>
      </w:pPr>
      <w:r w:rsidRPr="004230E2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Or email to</w:t>
      </w:r>
      <w:r>
        <w:rPr>
          <w:rFonts w:ascii="Comic Sans MS" w:eastAsia="Comic Sans MS" w:hAnsi="Comic Sans MS" w:cs="Comic Sans MS"/>
          <w:sz w:val="20"/>
          <w:szCs w:val="20"/>
        </w:rPr>
        <w:t xml:space="preserve">      </w:t>
      </w:r>
      <w:hyperlink r:id="rId6" w:history="1">
        <w:r w:rsidRPr="007E3144">
          <w:rPr>
            <w:rStyle w:val="Hyperlink"/>
            <w:rFonts w:ascii="Comic Sans MS" w:eastAsia="Comic Sans MS" w:hAnsi="Comic Sans MS" w:cs="Comic Sans MS"/>
            <w:sz w:val="20"/>
            <w:szCs w:val="20"/>
          </w:rPr>
          <w:t>Tholden3@gmail.com</w:t>
        </w:r>
      </w:hyperlink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</w:p>
    <w:p w:rsidR="006E79D8" w:rsidRDefault="006E79D8" w:rsidP="006E79D8">
      <w:pPr>
        <w:spacing w:before="8"/>
        <w:rPr>
          <w:rFonts w:ascii="Comic Sans MS" w:eastAsia="Comic Sans MS" w:hAnsi="Comic Sans MS" w:cs="Comic Sans MS"/>
          <w:b/>
          <w:bCs/>
          <w:sz w:val="19"/>
          <w:szCs w:val="19"/>
        </w:rPr>
      </w:pPr>
    </w:p>
    <w:p w:rsidR="006E79D8" w:rsidRDefault="006E79D8" w:rsidP="006E79D8">
      <w:pPr>
        <w:pStyle w:val="Heading1"/>
        <w:ind w:right="105"/>
        <w:jc w:val="center"/>
      </w:pPr>
      <w:r>
        <w:t xml:space="preserve">Application should be postmarked/emailed on or before </w:t>
      </w:r>
      <w:r w:rsidRPr="004230E2">
        <w:rPr>
          <w:b/>
          <w:bCs/>
          <w:u w:val="single"/>
        </w:rPr>
        <w:t>SEPTEMBER 30, 2021</w:t>
      </w:r>
    </w:p>
    <w:p w:rsidR="006E79D8" w:rsidRPr="004230E2" w:rsidRDefault="006E79D8" w:rsidP="006E79D8">
      <w:pPr>
        <w:spacing w:before="2"/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004230E2">
        <w:rPr>
          <w:rFonts w:ascii="Comic Sans MS" w:eastAsia="Comic Sans MS" w:hAnsi="Comic Sans MS" w:cs="Comic Sans MS"/>
          <w:sz w:val="24"/>
          <w:szCs w:val="24"/>
        </w:rPr>
        <w:t>-</w:t>
      </w:r>
      <w:r>
        <w:rPr>
          <w:rFonts w:ascii="Comic Sans MS" w:eastAsia="Comic Sans MS" w:hAnsi="Comic Sans MS" w:cs="Comic Sans MS"/>
          <w:sz w:val="24"/>
          <w:szCs w:val="24"/>
        </w:rPr>
        <w:t xml:space="preserve">- </w:t>
      </w:r>
      <w:r w:rsidRPr="004230E2">
        <w:rPr>
          <w:rFonts w:ascii="Comic Sans MS" w:eastAsia="Comic Sans MS" w:hAnsi="Comic Sans MS" w:cs="Comic Sans MS"/>
          <w:sz w:val="24"/>
          <w:szCs w:val="24"/>
        </w:rPr>
        <w:t>Add pages as needed --</w:t>
      </w:r>
    </w:p>
    <w:p w:rsidR="006E79D8" w:rsidRDefault="006E79D8" w:rsidP="006E79D8">
      <w:pPr>
        <w:spacing w:line="332" w:lineRule="exact"/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Date of</w:t>
      </w:r>
      <w:r w:rsidRPr="00ED0638">
        <w:rPr>
          <w:rFonts w:ascii="Comic Sans MS"/>
          <w:spacing w:val="-4"/>
          <w:sz w:val="24"/>
        </w:rPr>
        <w:t xml:space="preserve"> </w:t>
      </w:r>
      <w:r w:rsidRPr="00ED0638">
        <w:rPr>
          <w:rFonts w:ascii="Comic Sans MS"/>
          <w:sz w:val="24"/>
        </w:rPr>
        <w:t>Application: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Pr="00ED0638" w:rsidRDefault="006E79D8" w:rsidP="006E79D8">
      <w:pPr>
        <w:spacing w:line="332" w:lineRule="exact"/>
        <w:ind w:left="120" w:right="5792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Name:</w:t>
      </w:r>
    </w:p>
    <w:p w:rsidR="006E79D8" w:rsidRDefault="006E79D8" w:rsidP="006E79D8">
      <w:pPr>
        <w:spacing w:before="5"/>
        <w:ind w:left="120" w:right="7027"/>
        <w:rPr>
          <w:rFonts w:ascii="Comic Sans MS"/>
          <w:spacing w:val="-67"/>
          <w:sz w:val="24"/>
        </w:rPr>
      </w:pPr>
      <w:r w:rsidRPr="00ED0638">
        <w:rPr>
          <w:rFonts w:ascii="Comic Sans MS"/>
          <w:spacing w:val="-2"/>
          <w:sz w:val="24"/>
        </w:rPr>
        <w:t>Address:</w:t>
      </w:r>
      <w:r w:rsidRPr="00ED0638">
        <w:rPr>
          <w:rFonts w:ascii="Comic Sans MS"/>
          <w:spacing w:val="-67"/>
          <w:sz w:val="24"/>
        </w:rPr>
        <w:t xml:space="preserve"> </w:t>
      </w:r>
    </w:p>
    <w:p w:rsidR="006E79D8" w:rsidRPr="00ED0638" w:rsidRDefault="006E79D8" w:rsidP="006E79D8">
      <w:pPr>
        <w:spacing w:before="5"/>
        <w:ind w:left="12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</w:p>
    <w:p w:rsidR="006E79D8" w:rsidRDefault="006E79D8" w:rsidP="006E79D8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Day: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Default="006E79D8" w:rsidP="006E79D8">
      <w:pPr>
        <w:ind w:left="840" w:right="7027"/>
        <w:rPr>
          <w:rFonts w:ascii="Comic Sans MS"/>
          <w:w w:val="99"/>
          <w:sz w:val="24"/>
        </w:rPr>
      </w:pPr>
      <w:r w:rsidRPr="00ED0638">
        <w:rPr>
          <w:rFonts w:ascii="Comic Sans MS"/>
          <w:spacing w:val="-1"/>
          <w:sz w:val="24"/>
        </w:rPr>
        <w:t>Evening: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Pr="00ED0638" w:rsidRDefault="006E79D8" w:rsidP="006E79D8">
      <w:pPr>
        <w:ind w:left="840" w:right="7027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Cell:</w:t>
      </w:r>
    </w:p>
    <w:p w:rsidR="006E79D8" w:rsidRPr="00ED0638" w:rsidRDefault="006E79D8" w:rsidP="006E79D8">
      <w:pPr>
        <w:spacing w:before="1"/>
        <w:ind w:left="120" w:right="105" w:firstLine="72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E-Mail:</w:t>
      </w:r>
    </w:p>
    <w:p w:rsidR="006E79D8" w:rsidRPr="00ED0638" w:rsidRDefault="006E79D8" w:rsidP="006E79D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6E79D8" w:rsidRDefault="006E79D8" w:rsidP="006E79D8">
      <w:pPr>
        <w:ind w:left="120" w:right="5792"/>
        <w:rPr>
          <w:rFonts w:ascii="Comic Sans MS"/>
          <w:w w:val="99"/>
          <w:sz w:val="24"/>
        </w:rPr>
      </w:pPr>
      <w:r w:rsidRPr="00ED0638">
        <w:rPr>
          <w:rFonts w:ascii="Comic Sans MS"/>
          <w:sz w:val="24"/>
        </w:rPr>
        <w:t>Place of</w:t>
      </w:r>
      <w:r w:rsidRPr="00ED0638">
        <w:rPr>
          <w:rFonts w:ascii="Comic Sans MS"/>
          <w:spacing w:val="-5"/>
          <w:sz w:val="24"/>
        </w:rPr>
        <w:t xml:space="preserve"> </w:t>
      </w:r>
      <w:r w:rsidRPr="00ED0638">
        <w:rPr>
          <w:rFonts w:ascii="Comic Sans MS"/>
          <w:sz w:val="24"/>
        </w:rPr>
        <w:t>Ministry:</w:t>
      </w:r>
      <w:r w:rsidRPr="00ED0638">
        <w:rPr>
          <w:rFonts w:ascii="Comic Sans MS"/>
          <w:w w:val="99"/>
          <w:sz w:val="24"/>
        </w:rPr>
        <w:t xml:space="preserve"> </w:t>
      </w:r>
    </w:p>
    <w:p w:rsidR="006E79D8" w:rsidRPr="00ED0638" w:rsidRDefault="006E79D8" w:rsidP="006E79D8">
      <w:pPr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Address:</w:t>
      </w:r>
    </w:p>
    <w:p w:rsidR="006E79D8" w:rsidRDefault="006E79D8" w:rsidP="006E79D8">
      <w:pPr>
        <w:spacing w:line="332" w:lineRule="exact"/>
        <w:ind w:left="120" w:right="5792" w:firstLine="600"/>
        <w:rPr>
          <w:rFonts w:ascii="Comic Sans MS" w:eastAsia="Comic Sans MS" w:hAnsi="Comic Sans MS" w:cs="Comic Sans MS"/>
          <w:sz w:val="24"/>
          <w:szCs w:val="24"/>
        </w:rPr>
      </w:pPr>
      <w:r w:rsidRPr="00ED0638">
        <w:rPr>
          <w:rFonts w:ascii="Comic Sans MS"/>
          <w:sz w:val="24"/>
        </w:rPr>
        <w:t>Phone:</w:t>
      </w:r>
      <w:r w:rsidRPr="00ED0638">
        <w:rPr>
          <w:rFonts w:ascii="Comic Sans MS"/>
          <w:spacing w:val="-2"/>
          <w:w w:val="99"/>
          <w:sz w:val="24"/>
        </w:rPr>
        <w:t xml:space="preserve"> </w:t>
      </w:r>
    </w:p>
    <w:p w:rsidR="006E79D8" w:rsidRDefault="006E79D8" w:rsidP="006E79D8">
      <w:pPr>
        <w:spacing w:before="1"/>
        <w:ind w:right="105" w:firstLine="720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E-Mail:</w:t>
      </w:r>
    </w:p>
    <w:p w:rsidR="006E79D8" w:rsidRDefault="006E79D8" w:rsidP="006E79D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:rsidR="006E79D8" w:rsidRDefault="006E79D8" w:rsidP="006E79D8">
      <w:pPr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</w:t>
      </w:r>
      <w:r>
        <w:rPr>
          <w:rFonts w:ascii="Comic Sans MS"/>
          <w:spacing w:val="-21"/>
          <w:sz w:val="24"/>
        </w:rPr>
        <w:t xml:space="preserve"> </w:t>
      </w:r>
      <w:r>
        <w:rPr>
          <w:rFonts w:ascii="Comic Sans MS"/>
          <w:sz w:val="24"/>
        </w:rPr>
        <w:t>position?</w:t>
      </w:r>
    </w:p>
    <w:p w:rsidR="006E79D8" w:rsidRDefault="006E79D8" w:rsidP="006E79D8">
      <w:pPr>
        <w:spacing w:before="1"/>
        <w:ind w:left="120" w:right="744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How long have you served in this Presbytery (or its</w:t>
      </w:r>
      <w:r>
        <w:rPr>
          <w:rFonts w:ascii="Comic Sans MS"/>
          <w:spacing w:val="-25"/>
          <w:sz w:val="24"/>
        </w:rPr>
        <w:t xml:space="preserve"> </w:t>
      </w:r>
      <w:r>
        <w:rPr>
          <w:rFonts w:ascii="Comic Sans MS"/>
          <w:sz w:val="24"/>
        </w:rPr>
        <w:t>predecessors)?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Date when you were installed in this current position by</w:t>
      </w:r>
      <w:r>
        <w:rPr>
          <w:rFonts w:ascii="Comic Sans MS"/>
          <w:spacing w:val="-23"/>
          <w:sz w:val="24"/>
        </w:rPr>
        <w:t xml:space="preserve"> </w:t>
      </w:r>
      <w:r>
        <w:rPr>
          <w:rFonts w:ascii="Comic Sans MS"/>
          <w:sz w:val="24"/>
        </w:rPr>
        <w:t>Shenandoah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Presbytery?</w:t>
      </w:r>
    </w:p>
    <w:p w:rsidR="006E79D8" w:rsidRDefault="006E79D8" w:rsidP="006E79D8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:rsidR="006E79D8" w:rsidRDefault="006E79D8" w:rsidP="006E79D8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>Please check the category that best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suits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your</w:t>
      </w:r>
      <w:r>
        <w:rPr>
          <w:rFonts w:ascii="Comic Sans MS"/>
          <w:spacing w:val="-8"/>
          <w:sz w:val="24"/>
        </w:rPr>
        <w:t xml:space="preserve"> </w:t>
      </w:r>
      <w:r>
        <w:rPr>
          <w:rFonts w:ascii="Comic Sans MS"/>
          <w:sz w:val="24"/>
        </w:rPr>
        <w:t>request.</w:t>
      </w:r>
    </w:p>
    <w:p w:rsidR="006E79D8" w:rsidRDefault="006E79D8" w:rsidP="006E79D8">
      <w:pPr>
        <w:spacing w:line="332" w:lineRule="exact"/>
        <w:ind w:left="120" w:right="105"/>
        <w:rPr>
          <w:rFonts w:ascii="Comic Sans MS"/>
          <w:sz w:val="24"/>
        </w:rPr>
      </w:pPr>
      <w:r>
        <w:rPr>
          <w:rFonts w:ascii="Comic Sans MS"/>
          <w:sz w:val="24"/>
        </w:rPr>
        <w:tab/>
        <w:t>-Housing Assistance (application for this category may be made at any time)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-Emergency Medical Expenses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-Seminary or College Debt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-Continuing Education Grants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-Sabbatical Support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ab/>
        <w:t>-College Grant Fund</w:t>
      </w:r>
    </w:p>
    <w:p w:rsidR="006E79D8" w:rsidRDefault="006E79D8" w:rsidP="006E79D8">
      <w:pPr>
        <w:spacing w:line="332" w:lineRule="exact"/>
        <w:ind w:left="120" w:right="105"/>
        <w:rPr>
          <w:rFonts w:ascii="Comic Sans MS" w:eastAsia="Comic Sans MS" w:hAnsi="Comic Sans MS" w:cs="Comic Sans MS"/>
          <w:sz w:val="24"/>
          <w:szCs w:val="24"/>
        </w:rPr>
      </w:pPr>
    </w:p>
    <w:p w:rsidR="006E79D8" w:rsidRDefault="006E79D8" w:rsidP="006E79D8">
      <w:pPr>
        <w:spacing w:before="7"/>
        <w:ind w:firstLine="119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Please describe the nature of your request.</w:t>
      </w:r>
    </w:p>
    <w:p w:rsidR="006E79D8" w:rsidRDefault="006E79D8" w:rsidP="006E79D8">
      <w:pPr>
        <w:spacing w:before="7"/>
        <w:rPr>
          <w:rFonts w:ascii="Comic Sans MS" w:eastAsia="Comic Sans MS" w:hAnsi="Comic Sans MS" w:cs="Comic Sans MS"/>
          <w:sz w:val="24"/>
          <w:szCs w:val="24"/>
        </w:rPr>
      </w:pPr>
    </w:p>
    <w:p w:rsidR="006E79D8" w:rsidRDefault="006E79D8" w:rsidP="006E79D8">
      <w:pPr>
        <w:spacing w:line="477" w:lineRule="auto"/>
        <w:ind w:left="119" w:right="228"/>
        <w:rPr>
          <w:rFonts w:ascii="Comic Sans MS"/>
          <w:spacing w:val="-1"/>
          <w:sz w:val="24"/>
        </w:rPr>
      </w:pPr>
      <w:r>
        <w:rPr>
          <w:rFonts w:ascii="Comic Sans MS"/>
          <w:sz w:val="24"/>
        </w:rPr>
        <w:t>Are there any special circumstances the committee should</w:t>
      </w:r>
      <w:r>
        <w:rPr>
          <w:rFonts w:ascii="Comic Sans MS"/>
          <w:spacing w:val="-33"/>
          <w:sz w:val="24"/>
        </w:rPr>
        <w:t xml:space="preserve"> </w:t>
      </w:r>
      <w:r>
        <w:rPr>
          <w:rFonts w:ascii="Comic Sans MS"/>
          <w:sz w:val="24"/>
        </w:rPr>
        <w:t>consider?</w:t>
      </w:r>
      <w:r>
        <w:rPr>
          <w:rFonts w:ascii="Comic Sans MS"/>
          <w:spacing w:val="-1"/>
          <w:sz w:val="24"/>
        </w:rPr>
        <w:t xml:space="preserve"> </w:t>
      </w:r>
    </w:p>
    <w:p w:rsidR="006E79D8" w:rsidRDefault="006E79D8" w:rsidP="006E79D8">
      <w:pPr>
        <w:spacing w:line="477" w:lineRule="auto"/>
        <w:ind w:left="119" w:right="2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Amount requested (Please do not exceed</w:t>
      </w:r>
      <w:r>
        <w:rPr>
          <w:rFonts w:ascii="Comic Sans MS"/>
          <w:spacing w:val="-20"/>
          <w:sz w:val="24"/>
        </w:rPr>
        <w:t xml:space="preserve"> </w:t>
      </w:r>
      <w:r>
        <w:rPr>
          <w:rFonts w:ascii="Comic Sans MS"/>
          <w:sz w:val="24"/>
        </w:rPr>
        <w:t>guidelines):</w:t>
      </w:r>
    </w:p>
    <w:p w:rsidR="006E79D8" w:rsidRDefault="006E79D8" w:rsidP="006E79D8">
      <w:pPr>
        <w:spacing w:before="1"/>
        <w:ind w:left="120" w:right="105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Previous requests and amounts</w:t>
      </w:r>
      <w:r>
        <w:rPr>
          <w:rFonts w:ascii="Comic Sans MS"/>
          <w:spacing w:val="-15"/>
          <w:sz w:val="24"/>
        </w:rPr>
        <w:t xml:space="preserve"> </w:t>
      </w:r>
      <w:r>
        <w:rPr>
          <w:rFonts w:ascii="Comic Sans MS"/>
          <w:sz w:val="24"/>
        </w:rPr>
        <w:t>awarded:</w:t>
      </w:r>
    </w:p>
    <w:p w:rsidR="006E79D8" w:rsidRDefault="006E79D8" w:rsidP="006E79D8">
      <w:pPr>
        <w:spacing w:before="2"/>
        <w:rPr>
          <w:rFonts w:ascii="Comic Sans MS" w:eastAsia="Comic Sans MS" w:hAnsi="Comic Sans MS" w:cs="Comic Sans MS"/>
          <w:sz w:val="24"/>
          <w:szCs w:val="24"/>
        </w:rPr>
      </w:pPr>
    </w:p>
    <w:p w:rsidR="00FD24D8" w:rsidRDefault="006E79D8" w:rsidP="006E79D8">
      <w:pPr>
        <w:tabs>
          <w:tab w:val="left" w:pos="3206"/>
          <w:tab w:val="left" w:pos="4348"/>
        </w:tabs>
        <w:spacing w:line="332" w:lineRule="exact"/>
        <w:ind w:left="120" w:right="7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sz w:val="24"/>
        </w:rPr>
        <w:t>If you minister in West Virginia, have you made application through</w:t>
      </w:r>
      <w:r>
        <w:rPr>
          <w:rFonts w:ascii="Comic Sans MS"/>
          <w:spacing w:val="-24"/>
          <w:sz w:val="24"/>
        </w:rPr>
        <w:t xml:space="preserve"> </w:t>
      </w:r>
      <w:r>
        <w:rPr>
          <w:rFonts w:ascii="Comic Sans MS"/>
          <w:sz w:val="24"/>
        </w:rPr>
        <w:t>the</w:t>
      </w:r>
      <w:r>
        <w:rPr>
          <w:rFonts w:ascii="Comic Sans MS"/>
          <w:w w:val="99"/>
          <w:sz w:val="24"/>
        </w:rPr>
        <w:t xml:space="preserve"> </w:t>
      </w:r>
      <w:r>
        <w:rPr>
          <w:rFonts w:ascii="Comic Sans MS"/>
          <w:sz w:val="24"/>
        </w:rPr>
        <w:t>West Virginia</w:t>
      </w:r>
      <w:r>
        <w:rPr>
          <w:rFonts w:ascii="Comic Sans MS"/>
          <w:spacing w:val="-6"/>
          <w:sz w:val="24"/>
        </w:rPr>
        <w:t xml:space="preserve"> </w:t>
      </w:r>
      <w:r>
        <w:rPr>
          <w:rFonts w:ascii="Comic Sans MS"/>
          <w:sz w:val="24"/>
        </w:rPr>
        <w:t>Fund?</w:t>
      </w:r>
      <w:r>
        <w:rPr>
          <w:rFonts w:ascii="Comic Sans MS"/>
          <w:sz w:val="24"/>
          <w:u w:val="thick" w:color="000000"/>
        </w:rPr>
        <w:tab/>
      </w:r>
      <w:r>
        <w:rPr>
          <w:rFonts w:ascii="Comic Sans MS"/>
          <w:sz w:val="24"/>
        </w:rPr>
        <w:t>Yes</w:t>
      </w:r>
      <w:r>
        <w:rPr>
          <w:rFonts w:ascii="Comic Sans MS"/>
          <w:spacing w:val="-4"/>
          <w:sz w:val="24"/>
        </w:rPr>
        <w:t xml:space="preserve"> </w:t>
      </w:r>
      <w:r>
        <w:rPr>
          <w:rFonts w:ascii="Comic Sans MS"/>
          <w:spacing w:val="3"/>
          <w:sz w:val="24"/>
        </w:rPr>
        <w:t>_______</w:t>
      </w:r>
      <w:r>
        <w:rPr>
          <w:rFonts w:ascii="Comic Sans MS"/>
          <w:spacing w:val="-3"/>
          <w:sz w:val="24"/>
        </w:rPr>
        <w:t xml:space="preserve"> </w:t>
      </w:r>
      <w:r>
        <w:rPr>
          <w:rFonts w:ascii="Comic Sans MS"/>
          <w:sz w:val="24"/>
        </w:rPr>
        <w:t>No</w:t>
      </w:r>
      <w:bookmarkStart w:id="0" w:name="_GoBack"/>
      <w:bookmarkEnd w:id="0"/>
    </w:p>
    <w:sectPr w:rsidR="00FD24D8" w:rsidSect="004230E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CBE"/>
    <w:multiLevelType w:val="hybridMultilevel"/>
    <w:tmpl w:val="D1E82FCE"/>
    <w:lvl w:ilvl="0" w:tplc="38683846">
      <w:start w:val="1"/>
      <w:numFmt w:val="bullet"/>
      <w:lvlText w:val="*"/>
      <w:lvlJc w:val="left"/>
      <w:pPr>
        <w:ind w:left="119" w:hanging="188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28C2125E">
      <w:start w:val="1"/>
      <w:numFmt w:val="bullet"/>
      <w:lvlText w:val="•"/>
      <w:lvlJc w:val="left"/>
      <w:pPr>
        <w:ind w:left="994" w:hanging="188"/>
      </w:pPr>
      <w:rPr>
        <w:rFonts w:hint="default"/>
      </w:rPr>
    </w:lvl>
    <w:lvl w:ilvl="2" w:tplc="012A07DA">
      <w:start w:val="1"/>
      <w:numFmt w:val="bullet"/>
      <w:lvlText w:val="•"/>
      <w:lvlJc w:val="left"/>
      <w:pPr>
        <w:ind w:left="1868" w:hanging="188"/>
      </w:pPr>
      <w:rPr>
        <w:rFonts w:hint="default"/>
      </w:rPr>
    </w:lvl>
    <w:lvl w:ilvl="3" w:tplc="B2448600">
      <w:start w:val="1"/>
      <w:numFmt w:val="bullet"/>
      <w:lvlText w:val="•"/>
      <w:lvlJc w:val="left"/>
      <w:pPr>
        <w:ind w:left="2742" w:hanging="188"/>
      </w:pPr>
      <w:rPr>
        <w:rFonts w:hint="default"/>
      </w:rPr>
    </w:lvl>
    <w:lvl w:ilvl="4" w:tplc="27CAD200">
      <w:start w:val="1"/>
      <w:numFmt w:val="bullet"/>
      <w:lvlText w:val="•"/>
      <w:lvlJc w:val="left"/>
      <w:pPr>
        <w:ind w:left="3616" w:hanging="188"/>
      </w:pPr>
      <w:rPr>
        <w:rFonts w:hint="default"/>
      </w:rPr>
    </w:lvl>
    <w:lvl w:ilvl="5" w:tplc="F20E9980">
      <w:start w:val="1"/>
      <w:numFmt w:val="bullet"/>
      <w:lvlText w:val="•"/>
      <w:lvlJc w:val="left"/>
      <w:pPr>
        <w:ind w:left="4490" w:hanging="188"/>
      </w:pPr>
      <w:rPr>
        <w:rFonts w:hint="default"/>
      </w:rPr>
    </w:lvl>
    <w:lvl w:ilvl="6" w:tplc="2F927CE6">
      <w:start w:val="1"/>
      <w:numFmt w:val="bullet"/>
      <w:lvlText w:val="•"/>
      <w:lvlJc w:val="left"/>
      <w:pPr>
        <w:ind w:left="5364" w:hanging="188"/>
      </w:pPr>
      <w:rPr>
        <w:rFonts w:hint="default"/>
      </w:rPr>
    </w:lvl>
    <w:lvl w:ilvl="7" w:tplc="F8FA3F48">
      <w:start w:val="1"/>
      <w:numFmt w:val="bullet"/>
      <w:lvlText w:val="•"/>
      <w:lvlJc w:val="left"/>
      <w:pPr>
        <w:ind w:left="6238" w:hanging="188"/>
      </w:pPr>
      <w:rPr>
        <w:rFonts w:hint="default"/>
      </w:rPr>
    </w:lvl>
    <w:lvl w:ilvl="8" w:tplc="168672B4">
      <w:start w:val="1"/>
      <w:numFmt w:val="bullet"/>
      <w:lvlText w:val="•"/>
      <w:lvlJc w:val="left"/>
      <w:pPr>
        <w:ind w:left="7112" w:hanging="188"/>
      </w:pPr>
      <w:rPr>
        <w:rFonts w:hint="default"/>
      </w:rPr>
    </w:lvl>
  </w:abstractNum>
  <w:abstractNum w:abstractNumId="1">
    <w:nsid w:val="7A555022"/>
    <w:multiLevelType w:val="hybridMultilevel"/>
    <w:tmpl w:val="C28AA408"/>
    <w:lvl w:ilvl="0" w:tplc="500E784E">
      <w:start w:val="1"/>
      <w:numFmt w:val="upperRoman"/>
      <w:lvlText w:val="%1."/>
      <w:lvlJc w:val="left"/>
      <w:pPr>
        <w:ind w:left="624" w:hanging="505"/>
      </w:pPr>
      <w:rPr>
        <w:rFonts w:ascii="Comic Sans MS" w:eastAsia="Comic Sans MS" w:hAnsi="Comic Sans MS" w:hint="default"/>
        <w:b/>
        <w:bCs/>
        <w:spacing w:val="-1"/>
        <w:w w:val="100"/>
        <w:sz w:val="22"/>
        <w:szCs w:val="22"/>
      </w:rPr>
    </w:lvl>
    <w:lvl w:ilvl="1" w:tplc="EF040C7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FED4BE72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3" w:tplc="A396326A">
      <w:start w:val="1"/>
      <w:numFmt w:val="bullet"/>
      <w:lvlText w:val="•"/>
      <w:lvlJc w:val="left"/>
      <w:pPr>
        <w:ind w:left="2617" w:hanging="360"/>
      </w:pPr>
      <w:rPr>
        <w:rFonts w:hint="default"/>
      </w:rPr>
    </w:lvl>
    <w:lvl w:ilvl="4" w:tplc="83BA194A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750CAD5A">
      <w:start w:val="1"/>
      <w:numFmt w:val="bullet"/>
      <w:lvlText w:val="•"/>
      <w:lvlJc w:val="left"/>
      <w:pPr>
        <w:ind w:left="4395" w:hanging="360"/>
      </w:pPr>
      <w:rPr>
        <w:rFonts w:hint="default"/>
      </w:rPr>
    </w:lvl>
    <w:lvl w:ilvl="6" w:tplc="EB105F3E">
      <w:start w:val="1"/>
      <w:numFmt w:val="bullet"/>
      <w:lvlText w:val="•"/>
      <w:lvlJc w:val="left"/>
      <w:pPr>
        <w:ind w:left="5284" w:hanging="360"/>
      </w:pPr>
      <w:rPr>
        <w:rFonts w:hint="default"/>
      </w:rPr>
    </w:lvl>
    <w:lvl w:ilvl="7" w:tplc="68D04E76">
      <w:start w:val="1"/>
      <w:numFmt w:val="bullet"/>
      <w:lvlText w:val="•"/>
      <w:lvlJc w:val="left"/>
      <w:pPr>
        <w:ind w:left="6173" w:hanging="360"/>
      </w:pPr>
      <w:rPr>
        <w:rFonts w:hint="default"/>
      </w:rPr>
    </w:lvl>
    <w:lvl w:ilvl="8" w:tplc="968AC15A">
      <w:start w:val="1"/>
      <w:numFmt w:val="bullet"/>
      <w:lvlText w:val="•"/>
      <w:lvlJc w:val="left"/>
      <w:pPr>
        <w:ind w:left="706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4D8"/>
    <w:rsid w:val="001E304D"/>
    <w:rsid w:val="002435EB"/>
    <w:rsid w:val="00280057"/>
    <w:rsid w:val="00282A21"/>
    <w:rsid w:val="003C484E"/>
    <w:rsid w:val="003E5058"/>
    <w:rsid w:val="00417086"/>
    <w:rsid w:val="00487B16"/>
    <w:rsid w:val="004A0489"/>
    <w:rsid w:val="00503E67"/>
    <w:rsid w:val="00526EBE"/>
    <w:rsid w:val="005507E7"/>
    <w:rsid w:val="0060203D"/>
    <w:rsid w:val="0064585D"/>
    <w:rsid w:val="00665784"/>
    <w:rsid w:val="006A265B"/>
    <w:rsid w:val="006E79D8"/>
    <w:rsid w:val="007B70B6"/>
    <w:rsid w:val="00823BAD"/>
    <w:rsid w:val="00897275"/>
    <w:rsid w:val="00A11A2C"/>
    <w:rsid w:val="00B0384E"/>
    <w:rsid w:val="00B7299D"/>
    <w:rsid w:val="00B943F4"/>
    <w:rsid w:val="00C9412D"/>
    <w:rsid w:val="00D64692"/>
    <w:rsid w:val="00DD75D2"/>
    <w:rsid w:val="00E16813"/>
    <w:rsid w:val="00FD24D8"/>
    <w:rsid w:val="00F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mic Sans MS" w:eastAsia="Comic Sans MS" w:hAnsi="Comic Sans MS"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Comic Sans MS" w:eastAsia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omic Sans MS" w:eastAsia="Comic Sans MS" w:hAnsi="Comic Sans M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282A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olden3@gmail.com" TargetMode="External"/><Relationship Id="rId5" Type="http://schemas.openxmlformats.org/officeDocument/2006/relationships/hyperlink" Target="mailto:tholden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Strong Ministers Guide</vt:lpstr>
    </vt:vector>
  </TitlesOfParts>
  <Company>Shen Pres</Company>
  <LinksUpToDate>false</LinksUpToDate>
  <CharactersWithSpaces>8906</CharactersWithSpaces>
  <SharedDoc>false</SharedDoc>
  <HLinks>
    <vt:vector size="12" baseType="variant">
      <vt:variant>
        <vt:i4>7733265</vt:i4>
      </vt:variant>
      <vt:variant>
        <vt:i4>3</vt:i4>
      </vt:variant>
      <vt:variant>
        <vt:i4>0</vt:i4>
      </vt:variant>
      <vt:variant>
        <vt:i4>5</vt:i4>
      </vt:variant>
      <vt:variant>
        <vt:lpwstr>mailto:Tholden3@gmail.com</vt:lpwstr>
      </vt:variant>
      <vt:variant>
        <vt:lpwstr/>
      </vt:variant>
      <vt:variant>
        <vt:i4>7733265</vt:i4>
      </vt:variant>
      <vt:variant>
        <vt:i4>0</vt:i4>
      </vt:variant>
      <vt:variant>
        <vt:i4>0</vt:i4>
      </vt:variant>
      <vt:variant>
        <vt:i4>5</vt:i4>
      </vt:variant>
      <vt:variant>
        <vt:lpwstr>mailto:tholden3@gmail.com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Strong Ministers Guide</dc:title>
  <dc:creator>Shenandoah Presbytery</dc:creator>
  <cp:lastModifiedBy>Donna</cp:lastModifiedBy>
  <cp:revision>2</cp:revision>
  <cp:lastPrinted>2019-02-27T14:09:00Z</cp:lastPrinted>
  <dcterms:created xsi:type="dcterms:W3CDTF">2021-08-24T13:05:00Z</dcterms:created>
  <dcterms:modified xsi:type="dcterms:W3CDTF">2021-08-24T13:05:00Z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2016-08-30T00:00:00Z</vt:filetime>
  </property>
</Properties>
</file>